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7D600" w14:textId="77777777" w:rsidR="005C268D" w:rsidRDefault="00C0775A" w:rsidP="005C268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75611F1F" wp14:editId="29F3CFD0">
                <wp:simplePos x="0" y="0"/>
                <wp:positionH relativeFrom="column">
                  <wp:posOffset>4130675</wp:posOffset>
                </wp:positionH>
                <wp:positionV relativeFrom="paragraph">
                  <wp:posOffset>-222885</wp:posOffset>
                </wp:positionV>
                <wp:extent cx="2194560" cy="633730"/>
                <wp:effectExtent l="6350" t="12700" r="8890" b="10795"/>
                <wp:wrapNone/>
                <wp:docPr id="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0FFFD" w14:textId="29B4474F" w:rsidR="00DA48BE" w:rsidRPr="00AA3D6E" w:rsidRDefault="00DA48B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Doc Ref. No:  </w:t>
                            </w:r>
                            <w:r w:rsidR="008C56B1">
                              <w:rPr>
                                <w:rFonts w:ascii="Arial" w:hAnsi="Arial" w:cs="Arial"/>
                                <w:b/>
                              </w:rPr>
                              <w:t>XXX/</w:t>
                            </w:r>
                          </w:p>
                          <w:p w14:paraId="3AD969BF" w14:textId="77777777" w:rsidR="00DA48BE" w:rsidRPr="000D3BF3" w:rsidRDefault="00DA48B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D3BF3">
                              <w:rPr>
                                <w:rFonts w:ascii="Arial" w:hAnsi="Arial" w:cs="Arial"/>
                                <w:b/>
                              </w:rPr>
                              <w:t>Versio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n No:  </w:t>
                            </w:r>
                          </w:p>
                          <w:p w14:paraId="41BAA040" w14:textId="77777777" w:rsidR="00DA48BE" w:rsidRPr="00B10371" w:rsidRDefault="00DA48BE" w:rsidP="0005363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0D3BF3">
                              <w:rPr>
                                <w:rFonts w:ascii="Arial" w:hAnsi="Arial" w:cs="Arial"/>
                                <w:b/>
                              </w:rPr>
                              <w:t xml:space="preserve">Doc Issue Date: </w:t>
                            </w:r>
                          </w:p>
                          <w:p w14:paraId="2FA28540" w14:textId="77777777" w:rsidR="00DA48BE" w:rsidRPr="000D3BF3" w:rsidRDefault="00DA48B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611F1F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325.25pt;margin-top:-17.55pt;width:172.8pt;height:49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" o:allowincell="f">
                <v:textbox>
                  <w:txbxContent>
                    <w:p w14:paraId="6830FFFD" w14:textId="29B4474F" w:rsidR="00DA48BE" w:rsidRPr="00AA3D6E" w:rsidRDefault="00DA48BE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Doc Ref. No:  </w:t>
                      </w:r>
                      <w:r w:rsidR="008C56B1">
                        <w:rPr>
                          <w:rFonts w:ascii="Arial" w:hAnsi="Arial" w:cs="Arial"/>
                          <w:b/>
                        </w:rPr>
                        <w:t>XXX/</w:t>
                      </w:r>
                    </w:p>
                    <w:p w14:paraId="3AD969BF" w14:textId="77777777" w:rsidR="00DA48BE" w:rsidRPr="000D3BF3" w:rsidRDefault="00DA48B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D3BF3">
                        <w:rPr>
                          <w:rFonts w:ascii="Arial" w:hAnsi="Arial" w:cs="Arial"/>
                          <w:b/>
                        </w:rPr>
                        <w:t>Versio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n No:  </w:t>
                      </w:r>
                    </w:p>
                    <w:p w14:paraId="41BAA040" w14:textId="77777777" w:rsidR="00DA48BE" w:rsidRPr="00B10371" w:rsidRDefault="00DA48BE" w:rsidP="0005363A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0D3BF3">
                        <w:rPr>
                          <w:rFonts w:ascii="Arial" w:hAnsi="Arial" w:cs="Arial"/>
                          <w:b/>
                        </w:rPr>
                        <w:t xml:space="preserve">Doc Issue Date: </w:t>
                      </w:r>
                    </w:p>
                    <w:p w14:paraId="2FA28540" w14:textId="77777777" w:rsidR="00DA48BE" w:rsidRPr="000D3BF3" w:rsidRDefault="00DA48B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D9A300" w14:textId="77777777" w:rsidR="005C268D" w:rsidRDefault="005C268D" w:rsidP="005C268D">
      <w:pPr>
        <w:jc w:val="center"/>
        <w:rPr>
          <w:rFonts w:ascii="Arial" w:hAnsi="Arial"/>
        </w:rPr>
      </w:pPr>
    </w:p>
    <w:p w14:paraId="464F3182" w14:textId="77777777" w:rsidR="00DF5369" w:rsidRDefault="00DF5369" w:rsidP="005C268D">
      <w:pPr>
        <w:jc w:val="center"/>
        <w:rPr>
          <w:rFonts w:ascii="Arial" w:hAnsi="Arial"/>
        </w:rPr>
      </w:pPr>
    </w:p>
    <w:p w14:paraId="672B2164" w14:textId="77777777" w:rsidR="00DF5369" w:rsidRDefault="00DF5369" w:rsidP="005C268D">
      <w:pPr>
        <w:jc w:val="center"/>
        <w:rPr>
          <w:rFonts w:ascii="Arial" w:hAnsi="Arial" w:cs="Arial"/>
          <w:b/>
          <w:color w:val="FF0000"/>
          <w:sz w:val="32"/>
        </w:rPr>
      </w:pPr>
    </w:p>
    <w:p w14:paraId="7CACD902" w14:textId="2A446C72" w:rsidR="007F7874" w:rsidRPr="00231D89" w:rsidRDefault="008C56B1" w:rsidP="007F7874">
      <w:pPr>
        <w:jc w:val="center"/>
        <w:rPr>
          <w:rFonts w:ascii="Arial" w:hAnsi="Arial" w:cs="Arial"/>
          <w:b/>
          <w:color w:val="FF0000"/>
          <w:sz w:val="32"/>
        </w:rPr>
      </w:pPr>
      <w:r>
        <w:rPr>
          <w:rFonts w:ascii="Arial" w:hAnsi="Arial"/>
          <w:noProof/>
        </w:rPr>
        <w:drawing>
          <wp:inline distT="0" distB="0" distL="0" distR="0" wp14:anchorId="1E011B25" wp14:editId="2B7B2A17">
            <wp:extent cx="5278120" cy="926982"/>
            <wp:effectExtent l="0" t="0" r="0" b="0"/>
            <wp:docPr id="154" name="Picture 148" descr="KS 723  id pc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KS 723  id pc 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405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2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E2035" w14:textId="77777777" w:rsidR="005A6DBC" w:rsidRDefault="005A6DBC" w:rsidP="007F7874">
      <w:pPr>
        <w:jc w:val="center"/>
        <w:rPr>
          <w:rFonts w:ascii="Arial" w:hAnsi="Arial" w:cs="Arial"/>
          <w:b/>
          <w:sz w:val="32"/>
        </w:rPr>
      </w:pPr>
    </w:p>
    <w:p w14:paraId="7A44A095" w14:textId="02DE5F4B" w:rsidR="00BD1C3E" w:rsidRDefault="00545710" w:rsidP="0003268B">
      <w:pPr>
        <w:spacing w:after="120"/>
        <w:jc w:val="center"/>
        <w:rPr>
          <w:rFonts w:ascii="Arial" w:hAnsi="Arial" w:cs="Arial"/>
          <w:b/>
          <w:sz w:val="32"/>
        </w:rPr>
      </w:pPr>
      <w:r w:rsidRPr="00545710">
        <w:rPr>
          <w:rFonts w:ascii="Arial" w:hAnsi="Arial" w:cs="Arial"/>
          <w:b/>
          <w:sz w:val="32"/>
        </w:rPr>
        <w:t>STANDARD OPERATING PROCEDURE</w:t>
      </w:r>
    </w:p>
    <w:p w14:paraId="69A31E71" w14:textId="35B85E6C" w:rsidR="0003268B" w:rsidRPr="0003268B" w:rsidRDefault="0003268B" w:rsidP="007F7874">
      <w:pPr>
        <w:jc w:val="center"/>
        <w:rPr>
          <w:rFonts w:ascii="Arial" w:hAnsi="Arial" w:cs="Arial"/>
          <w:b/>
          <w:sz w:val="32"/>
        </w:rPr>
      </w:pPr>
      <w:r w:rsidRPr="0003268B">
        <w:rPr>
          <w:rFonts w:ascii="Arial" w:hAnsi="Arial" w:cs="Arial"/>
          <w:b/>
          <w:sz w:val="32"/>
        </w:rPr>
        <w:t xml:space="preserve">CORONAVIRUS AG RAPID TEST CASSETTE (SWAB) </w:t>
      </w:r>
    </w:p>
    <w:p w14:paraId="7D0B1585" w14:textId="405983AA" w:rsidR="0003268B" w:rsidRPr="0003268B" w:rsidRDefault="0003268B" w:rsidP="007F7874">
      <w:pPr>
        <w:jc w:val="center"/>
        <w:rPr>
          <w:rFonts w:ascii="Arial" w:hAnsi="Arial" w:cs="Arial"/>
          <w:b/>
          <w:sz w:val="32"/>
        </w:rPr>
      </w:pPr>
      <w:r w:rsidRPr="0003268B">
        <w:rPr>
          <w:rFonts w:ascii="Arial" w:hAnsi="Arial" w:cs="Arial"/>
          <w:b/>
          <w:sz w:val="32"/>
        </w:rPr>
        <w:t>TEST PROCEDURE</w:t>
      </w:r>
    </w:p>
    <w:p w14:paraId="3DF0237E" w14:textId="77777777" w:rsidR="00562044" w:rsidRDefault="00562044" w:rsidP="00EE03DA">
      <w:pPr>
        <w:rPr>
          <w:rFonts w:ascii="Arial" w:hAnsi="Arial"/>
        </w:rPr>
      </w:pPr>
    </w:p>
    <w:p w14:paraId="4A1E76CB" w14:textId="77777777" w:rsidR="005C268D" w:rsidRDefault="005C268D" w:rsidP="005C268D">
      <w:pPr>
        <w:rPr>
          <w:rFonts w:ascii="Arial" w:hAnsi="Arial"/>
        </w:rPr>
      </w:pPr>
    </w:p>
    <w:p w14:paraId="7EFE22EB" w14:textId="10F20B8C" w:rsidR="00B947E5" w:rsidRDefault="00B947E5" w:rsidP="00B947E5">
      <w:pPr>
        <w:rPr>
          <w:rFonts w:ascii="Arial" w:hAnsi="Arial"/>
        </w:rPr>
      </w:pPr>
    </w:p>
    <w:p w14:paraId="0DC0150D" w14:textId="7A9D5D14" w:rsidR="00E73161" w:rsidRPr="0001545E" w:rsidRDefault="005A1F29" w:rsidP="0001545E">
      <w:pPr>
        <w:spacing w:after="240"/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Arial" w:hAnsi="Arial"/>
          <w:b/>
          <w:noProof/>
        </w:rPr>
        <w:drawing>
          <wp:inline distT="0" distB="0" distL="0" distR="0" wp14:anchorId="57AE18D8" wp14:editId="2E7B9315">
            <wp:extent cx="5800683" cy="4352925"/>
            <wp:effectExtent l="19050" t="19050" r="10160" b="9525"/>
            <wp:docPr id="227" name="Picture 227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81" cy="43681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 w:rsidR="005C268D">
        <w:rPr>
          <w:rFonts w:ascii="Arial" w:hAnsi="Arial"/>
        </w:rPr>
        <w:br w:type="page"/>
      </w:r>
      <w:r w:rsidR="000D3BF3" w:rsidRPr="000D3BF3">
        <w:rPr>
          <w:rFonts w:ascii="Century Gothic" w:hAnsi="Century Gothic"/>
          <w:b/>
          <w:sz w:val="28"/>
          <w:szCs w:val="28"/>
          <w:u w:val="single"/>
        </w:rPr>
        <w:lastRenderedPageBreak/>
        <w:t>STANDARD OPERATING PROCEDURE</w:t>
      </w:r>
    </w:p>
    <w:p w14:paraId="1CF45C41" w14:textId="77777777" w:rsidR="00E73161" w:rsidRDefault="00E73161" w:rsidP="0001545E">
      <w:pPr>
        <w:spacing w:after="120"/>
        <w:jc w:val="both"/>
        <w:rPr>
          <w:rFonts w:ascii="Century Gothic" w:hAnsi="Century Gothic"/>
          <w:b/>
          <w:u w:val="single"/>
        </w:rPr>
      </w:pPr>
      <w:r w:rsidRPr="00511953">
        <w:rPr>
          <w:rFonts w:ascii="Century Gothic" w:hAnsi="Century Gothic"/>
          <w:b/>
          <w:u w:val="single"/>
        </w:rPr>
        <w:t>Pre – task requirements</w:t>
      </w:r>
    </w:p>
    <w:p w14:paraId="6583FCDB" w14:textId="2BABA1BB" w:rsidR="00CB1A68" w:rsidRPr="00CB1A68" w:rsidRDefault="00654AF0" w:rsidP="0001545E">
      <w:pPr>
        <w:spacing w:after="12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>You will need a timer/stopwatch and the tests</w:t>
      </w:r>
    </w:p>
    <w:p w14:paraId="13885632" w14:textId="77777777" w:rsidR="00A06BD8" w:rsidRDefault="004F6B2A" w:rsidP="0001545E">
      <w:pPr>
        <w:spacing w:before="240" w:after="120"/>
        <w:jc w:val="both"/>
        <w:rPr>
          <w:rFonts w:ascii="Century Gothic" w:hAnsi="Century Gothic"/>
          <w:b/>
          <w:u w:val="single"/>
        </w:rPr>
      </w:pPr>
      <w:r w:rsidRPr="00231D89">
        <w:rPr>
          <w:rFonts w:ascii="Century Gothic" w:hAnsi="Century Gothic"/>
          <w:b/>
          <w:u w:val="single"/>
        </w:rPr>
        <w:t>Standard Timings</w:t>
      </w:r>
    </w:p>
    <w:p w14:paraId="5FB4C3ED" w14:textId="5C2181DC" w:rsidR="00050D7A" w:rsidRPr="005A1F29" w:rsidRDefault="00654AF0" w:rsidP="005A1F29">
      <w:pPr>
        <w:spacing w:before="240" w:after="120"/>
        <w:jc w:val="both"/>
        <w:rPr>
          <w:rFonts w:ascii="Century Gothic" w:hAnsi="Century Gothic"/>
          <w:b/>
        </w:rPr>
      </w:pPr>
      <w:r w:rsidRPr="00654AF0">
        <w:rPr>
          <w:rFonts w:ascii="Century Gothic" w:hAnsi="Century Gothic"/>
          <w:b/>
        </w:rPr>
        <w:t>Each test takes 16 minutes overall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762"/>
        <w:gridCol w:w="1988"/>
        <w:gridCol w:w="166"/>
        <w:gridCol w:w="1774"/>
        <w:gridCol w:w="3516"/>
      </w:tblGrid>
      <w:tr w:rsidR="00654AF0" w14:paraId="3B19E21E" w14:textId="77777777" w:rsidTr="00654AF0">
        <w:trPr>
          <w:trHeight w:val="535"/>
        </w:trPr>
        <w:tc>
          <w:tcPr>
            <w:tcW w:w="10206" w:type="dxa"/>
            <w:gridSpan w:val="5"/>
            <w:shd w:val="clear" w:color="auto" w:fill="D9D9D9" w:themeFill="background1" w:themeFillShade="D9"/>
          </w:tcPr>
          <w:p w14:paraId="02C783DA" w14:textId="64EA6022" w:rsidR="00654AF0" w:rsidRDefault="00654AF0" w:rsidP="0001545E">
            <w:pPr>
              <w:spacing w:after="120"/>
              <w:rPr>
                <w:rFonts w:ascii="Arial" w:hAnsi="Arial"/>
                <w:b/>
                <w:color w:val="0070C0"/>
              </w:rPr>
            </w:pPr>
            <w:r>
              <w:rPr>
                <w:rFonts w:ascii="Century Gothic" w:hAnsi="Century Gothic"/>
                <w:b/>
              </w:rPr>
              <w:t xml:space="preserve">Setup: </w:t>
            </w:r>
          </w:p>
        </w:tc>
      </w:tr>
      <w:tr w:rsidR="00654AF0" w14:paraId="5E3F16F2" w14:textId="77777777" w:rsidTr="00654AF0">
        <w:trPr>
          <w:trHeight w:val="699"/>
        </w:trPr>
        <w:tc>
          <w:tcPr>
            <w:tcW w:w="10206" w:type="dxa"/>
            <w:gridSpan w:val="5"/>
          </w:tcPr>
          <w:p w14:paraId="7A565D1D" w14:textId="383B8146" w:rsidR="00654AF0" w:rsidRPr="00654AF0" w:rsidRDefault="00654AF0" w:rsidP="00654AF0">
            <w:pPr>
              <w:spacing w:before="120" w:after="120"/>
              <w:jc w:val="both"/>
              <w:rPr>
                <w:rFonts w:ascii="Century Gothic" w:hAnsi="Century Gothic"/>
                <w:b/>
                <w:bCs/>
                <w:szCs w:val="24"/>
              </w:rPr>
            </w:pPr>
            <w:r w:rsidRPr="007F435A">
              <w:rPr>
                <w:rFonts w:ascii="Century Gothic" w:hAnsi="Century Gothic"/>
                <w:b/>
                <w:bCs/>
                <w:szCs w:val="24"/>
              </w:rPr>
              <w:t>Tests to be at room temperature and comprise of the following:</w:t>
            </w:r>
          </w:p>
        </w:tc>
      </w:tr>
      <w:tr w:rsidR="005A1F29" w14:paraId="332631D2" w14:textId="77777777" w:rsidTr="005A1F29">
        <w:trPr>
          <w:trHeight w:val="3934"/>
        </w:trPr>
        <w:tc>
          <w:tcPr>
            <w:tcW w:w="2762" w:type="dxa"/>
          </w:tcPr>
          <w:p w14:paraId="7DB5FCCD" w14:textId="06106543" w:rsidR="00654AF0" w:rsidRPr="00162AAE" w:rsidRDefault="005A1F29" w:rsidP="003C408F">
            <w:pPr>
              <w:spacing w:after="120"/>
              <w:jc w:val="both"/>
              <w:rPr>
                <w:b/>
                <w:bCs/>
                <w:noProof/>
              </w:rPr>
            </w:pPr>
            <w:r w:rsidRPr="00162AAE"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17B41D98" wp14:editId="1B04E4C7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363855</wp:posOffset>
                  </wp:positionV>
                  <wp:extent cx="1114425" cy="1771015"/>
                  <wp:effectExtent l="19050" t="19050" r="28575" b="19685"/>
                  <wp:wrapTight wrapText="bothSides">
                    <wp:wrapPolygon edited="0">
                      <wp:start x="-369" y="-232"/>
                      <wp:lineTo x="-369" y="21608"/>
                      <wp:lineTo x="21785" y="21608"/>
                      <wp:lineTo x="21785" y="-232"/>
                      <wp:lineTo x="-369" y="-232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5" t="3504" r="5325" b="9575"/>
                          <a:stretch/>
                        </pic:blipFill>
                        <pic:spPr bwMode="auto">
                          <a:xfrm>
                            <a:off x="0" y="0"/>
                            <a:ext cx="1114425" cy="17710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AF0" w:rsidRPr="00162AAE">
              <w:rPr>
                <w:rFonts w:ascii="Century Gothic" w:hAnsi="Century Gothic"/>
                <w:b/>
                <w:bCs/>
              </w:rPr>
              <w:t>Workstation</w:t>
            </w:r>
            <w:r w:rsidR="00654AF0" w:rsidRPr="00162AAE">
              <w:rPr>
                <w:b/>
                <w:bCs/>
                <w:noProof/>
              </w:rPr>
              <w:t xml:space="preserve"> </w:t>
            </w:r>
          </w:p>
          <w:p w14:paraId="35603408" w14:textId="694E90A8" w:rsidR="00654AF0" w:rsidRPr="00162AAE" w:rsidRDefault="00654AF0" w:rsidP="0001545E">
            <w:pPr>
              <w:spacing w:after="120"/>
              <w:rPr>
                <w:rFonts w:ascii="Arial" w:hAnsi="Arial"/>
                <w:b/>
              </w:rPr>
            </w:pPr>
          </w:p>
        </w:tc>
        <w:tc>
          <w:tcPr>
            <w:tcW w:w="1988" w:type="dxa"/>
          </w:tcPr>
          <w:p w14:paraId="46B8E2E2" w14:textId="4A600742" w:rsidR="00654AF0" w:rsidRPr="00162AAE" w:rsidRDefault="005A1F29" w:rsidP="0001545E">
            <w:pPr>
              <w:spacing w:after="120"/>
              <w:rPr>
                <w:rFonts w:ascii="Arial" w:hAnsi="Arial"/>
                <w:b/>
              </w:rPr>
            </w:pPr>
            <w:r w:rsidRPr="00162AAE"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29102AE9" wp14:editId="12177D59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431165</wp:posOffset>
                  </wp:positionV>
                  <wp:extent cx="733425" cy="1795145"/>
                  <wp:effectExtent l="0" t="0" r="9525" b="0"/>
                  <wp:wrapTight wrapText="bothSides">
                    <wp:wrapPolygon edited="0">
                      <wp:start x="0" y="0"/>
                      <wp:lineTo x="0" y="21317"/>
                      <wp:lineTo x="21319" y="21317"/>
                      <wp:lineTo x="2131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AF0" w:rsidRPr="00162AAE">
              <w:rPr>
                <w:rFonts w:ascii="Arial" w:hAnsi="Arial"/>
                <w:b/>
              </w:rPr>
              <w:t>Extraction Tube</w:t>
            </w:r>
          </w:p>
        </w:tc>
        <w:tc>
          <w:tcPr>
            <w:tcW w:w="1940" w:type="dxa"/>
            <w:gridSpan w:val="2"/>
          </w:tcPr>
          <w:p w14:paraId="3DE4D8FC" w14:textId="668D148A" w:rsidR="00654AF0" w:rsidRPr="00162AAE" w:rsidRDefault="005A1F29" w:rsidP="0001545E">
            <w:pPr>
              <w:spacing w:after="120"/>
              <w:rPr>
                <w:rFonts w:ascii="Arial" w:hAnsi="Arial"/>
                <w:b/>
              </w:rPr>
            </w:pPr>
            <w:r w:rsidRPr="00162AAE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64C20846" wp14:editId="15CCA2C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412115</wp:posOffset>
                  </wp:positionV>
                  <wp:extent cx="1021080" cy="1743075"/>
                  <wp:effectExtent l="0" t="0" r="7620" b="9525"/>
                  <wp:wrapTight wrapText="bothSides">
                    <wp:wrapPolygon edited="0">
                      <wp:start x="0" y="0"/>
                      <wp:lineTo x="0" y="21482"/>
                      <wp:lineTo x="21358" y="21482"/>
                      <wp:lineTo x="2135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AF0" w:rsidRPr="00162AAE">
              <w:rPr>
                <w:rFonts w:ascii="Arial" w:hAnsi="Arial"/>
                <w:b/>
              </w:rPr>
              <w:t>Buffer Vial</w:t>
            </w:r>
          </w:p>
        </w:tc>
        <w:tc>
          <w:tcPr>
            <w:tcW w:w="3516" w:type="dxa"/>
          </w:tcPr>
          <w:p w14:paraId="67E5D356" w14:textId="77777777" w:rsidR="00654AF0" w:rsidRPr="00162AAE" w:rsidRDefault="00654AF0" w:rsidP="0001545E">
            <w:pPr>
              <w:spacing w:after="120"/>
              <w:rPr>
                <w:rFonts w:ascii="Arial" w:hAnsi="Arial"/>
                <w:b/>
              </w:rPr>
            </w:pPr>
            <w:r w:rsidRPr="00162AAE">
              <w:rPr>
                <w:rFonts w:ascii="Arial" w:hAnsi="Arial"/>
                <w:b/>
              </w:rPr>
              <w:t>Test Cassette</w:t>
            </w:r>
          </w:p>
          <w:p w14:paraId="0F651012" w14:textId="6B0FB670" w:rsidR="00654AF0" w:rsidRPr="00162AAE" w:rsidRDefault="00654AF0" w:rsidP="0001545E">
            <w:pPr>
              <w:spacing w:after="120"/>
              <w:rPr>
                <w:rFonts w:ascii="Arial" w:hAnsi="Arial"/>
                <w:b/>
              </w:rPr>
            </w:pPr>
            <w:r w:rsidRPr="00162AAE">
              <w:rPr>
                <w:noProof/>
              </w:rPr>
              <w:drawing>
                <wp:inline distT="0" distB="0" distL="0" distR="0" wp14:anchorId="54D6CF83" wp14:editId="15920305">
                  <wp:extent cx="2055153" cy="1057275"/>
                  <wp:effectExtent l="19050" t="19050" r="2159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52" t="11011" r="5620" b="7329"/>
                          <a:stretch/>
                        </pic:blipFill>
                        <pic:spPr bwMode="auto">
                          <a:xfrm>
                            <a:off x="0" y="0"/>
                            <a:ext cx="2083438" cy="107182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08F" w14:paraId="2B39457A" w14:textId="77777777" w:rsidTr="005A1F29">
        <w:trPr>
          <w:trHeight w:val="1674"/>
        </w:trPr>
        <w:tc>
          <w:tcPr>
            <w:tcW w:w="4916" w:type="dxa"/>
            <w:gridSpan w:val="3"/>
          </w:tcPr>
          <w:p w14:paraId="36C90114" w14:textId="77777777" w:rsidR="003C408F" w:rsidRPr="00162AAE" w:rsidRDefault="003C408F" w:rsidP="0001545E">
            <w:pPr>
              <w:spacing w:after="120"/>
              <w:rPr>
                <w:rFonts w:ascii="Arial" w:hAnsi="Arial"/>
                <w:b/>
              </w:rPr>
            </w:pPr>
            <w:r w:rsidRPr="00162AAE">
              <w:rPr>
                <w:rFonts w:ascii="Arial" w:hAnsi="Arial"/>
                <w:b/>
              </w:rPr>
              <w:t>Sterile Swab</w:t>
            </w:r>
          </w:p>
          <w:p w14:paraId="399E9B5B" w14:textId="583B314F" w:rsidR="003C408F" w:rsidRPr="00162AAE" w:rsidRDefault="003C408F" w:rsidP="0001545E">
            <w:pPr>
              <w:spacing w:after="120"/>
              <w:rPr>
                <w:rFonts w:ascii="Arial" w:hAnsi="Arial"/>
                <w:b/>
              </w:rPr>
            </w:pPr>
            <w:r w:rsidRPr="00162AAE">
              <w:rPr>
                <w:noProof/>
              </w:rPr>
              <w:drawing>
                <wp:inline distT="0" distB="0" distL="0" distR="0" wp14:anchorId="71DF83C1" wp14:editId="26CE7E13">
                  <wp:extent cx="2895600" cy="1128395"/>
                  <wp:effectExtent l="19050" t="19050" r="19050" b="146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410" cy="114079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gridSpan w:val="2"/>
          </w:tcPr>
          <w:p w14:paraId="1D89486A" w14:textId="5F37878D" w:rsidR="003C408F" w:rsidRDefault="003C408F" w:rsidP="00162AAE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ascii="Arial" w:hAnsi="Arial"/>
                <w:b/>
              </w:rPr>
            </w:pPr>
            <w:r w:rsidRPr="00162AAE">
              <w:rPr>
                <w:rFonts w:ascii="Arial" w:hAnsi="Arial"/>
                <w:b/>
              </w:rPr>
              <w:t>Staff List and Pen</w:t>
            </w:r>
          </w:p>
          <w:p w14:paraId="70580BFA" w14:textId="77777777" w:rsidR="00162AAE" w:rsidRDefault="00162AAE" w:rsidP="00162AAE">
            <w:pPr>
              <w:pStyle w:val="ListParagraph"/>
              <w:spacing w:after="120"/>
              <w:ind w:left="360"/>
              <w:rPr>
                <w:rFonts w:ascii="Arial" w:hAnsi="Arial"/>
                <w:b/>
              </w:rPr>
            </w:pPr>
          </w:p>
          <w:p w14:paraId="65BE9559" w14:textId="6FFCC875" w:rsidR="00162AAE" w:rsidRDefault="00162AAE" w:rsidP="00162AAE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ascii="Arial" w:hAnsi="Arial"/>
                <w:b/>
              </w:rPr>
            </w:pPr>
            <w:r w:rsidRPr="00162AAE">
              <w:rPr>
                <w:rFonts w:ascii="Arial" w:hAnsi="Arial"/>
                <w:b/>
              </w:rPr>
              <w:t>PPE for person performing the test:</w:t>
            </w:r>
          </w:p>
          <w:p w14:paraId="5B746C25" w14:textId="77777777" w:rsidR="00162AAE" w:rsidRPr="00162AAE" w:rsidRDefault="00162AAE" w:rsidP="00162AAE">
            <w:pPr>
              <w:pStyle w:val="ListParagraph"/>
              <w:numPr>
                <w:ilvl w:val="1"/>
                <w:numId w:val="34"/>
              </w:numPr>
              <w:spacing w:after="120"/>
              <w:rPr>
                <w:rFonts w:ascii="Arial" w:hAnsi="Arial"/>
                <w:b/>
              </w:rPr>
            </w:pPr>
            <w:r w:rsidRPr="00162AAE">
              <w:rPr>
                <w:rFonts w:ascii="Arial" w:hAnsi="Arial"/>
                <w:b/>
              </w:rPr>
              <w:t xml:space="preserve">Face shield </w:t>
            </w:r>
          </w:p>
          <w:p w14:paraId="3B82D164" w14:textId="7CD07B44" w:rsidR="00162AAE" w:rsidRDefault="00162AAE" w:rsidP="00162AAE">
            <w:pPr>
              <w:pStyle w:val="ListParagraph"/>
              <w:numPr>
                <w:ilvl w:val="1"/>
                <w:numId w:val="34"/>
              </w:numPr>
              <w:spacing w:after="120"/>
              <w:rPr>
                <w:rFonts w:ascii="Arial" w:hAnsi="Arial"/>
                <w:b/>
              </w:rPr>
            </w:pPr>
            <w:r w:rsidRPr="00162AAE">
              <w:rPr>
                <w:rFonts w:ascii="Arial" w:hAnsi="Arial"/>
                <w:b/>
              </w:rPr>
              <w:t>Surgical Gloves</w:t>
            </w:r>
          </w:p>
          <w:p w14:paraId="6515CCDF" w14:textId="77777777" w:rsidR="00162AAE" w:rsidRDefault="00162AAE" w:rsidP="00162AAE">
            <w:pPr>
              <w:pStyle w:val="ListParagraph"/>
              <w:spacing w:after="120"/>
              <w:ind w:left="1080"/>
              <w:rPr>
                <w:rFonts w:ascii="Arial" w:hAnsi="Arial"/>
                <w:b/>
              </w:rPr>
            </w:pPr>
          </w:p>
          <w:p w14:paraId="7243B9BC" w14:textId="24A7C737" w:rsidR="00162AAE" w:rsidRPr="00162AAE" w:rsidRDefault="00162AAE" w:rsidP="00162AAE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ascii="Arial" w:hAnsi="Arial"/>
                <w:b/>
              </w:rPr>
            </w:pPr>
            <w:r w:rsidRPr="00162AAE">
              <w:rPr>
                <w:rFonts w:ascii="Arial" w:hAnsi="Arial"/>
                <w:b/>
              </w:rPr>
              <w:t>Rubbish bin for used tests</w:t>
            </w:r>
          </w:p>
        </w:tc>
      </w:tr>
      <w:tr w:rsidR="00162AAE" w14:paraId="4F464A79" w14:textId="77777777" w:rsidTr="005A1F29">
        <w:trPr>
          <w:trHeight w:val="530"/>
        </w:trPr>
        <w:tc>
          <w:tcPr>
            <w:tcW w:w="4916" w:type="dxa"/>
            <w:gridSpan w:val="3"/>
            <w:shd w:val="clear" w:color="auto" w:fill="D9D9D9" w:themeFill="background1" w:themeFillShade="D9"/>
          </w:tcPr>
          <w:p w14:paraId="00B13330" w14:textId="66F02E8E" w:rsidR="00162AAE" w:rsidRPr="00162AAE" w:rsidRDefault="00162AAE" w:rsidP="0001545E">
            <w:pPr>
              <w:spacing w:after="120"/>
              <w:rPr>
                <w:rFonts w:ascii="Arial" w:hAnsi="Arial"/>
                <w:b/>
              </w:rPr>
            </w:pPr>
            <w:r w:rsidRPr="00162AAE">
              <w:rPr>
                <w:rFonts w:ascii="Arial" w:hAnsi="Arial"/>
                <w:b/>
              </w:rPr>
              <w:t>Before use</w:t>
            </w:r>
          </w:p>
        </w:tc>
        <w:tc>
          <w:tcPr>
            <w:tcW w:w="5290" w:type="dxa"/>
            <w:gridSpan w:val="2"/>
            <w:shd w:val="clear" w:color="auto" w:fill="D9D9D9" w:themeFill="background1" w:themeFillShade="D9"/>
          </w:tcPr>
          <w:p w14:paraId="290566D2" w14:textId="77777777" w:rsidR="00162AAE" w:rsidRPr="00162AAE" w:rsidRDefault="00162AAE" w:rsidP="0001545E">
            <w:pPr>
              <w:spacing w:after="120"/>
              <w:rPr>
                <w:rFonts w:ascii="Arial" w:hAnsi="Arial"/>
                <w:b/>
              </w:rPr>
            </w:pPr>
          </w:p>
        </w:tc>
      </w:tr>
      <w:tr w:rsidR="009B358E" w14:paraId="2731D2B5" w14:textId="77777777" w:rsidTr="009B358E">
        <w:trPr>
          <w:trHeight w:val="2028"/>
        </w:trPr>
        <w:tc>
          <w:tcPr>
            <w:tcW w:w="10206" w:type="dxa"/>
            <w:gridSpan w:val="5"/>
          </w:tcPr>
          <w:p w14:paraId="32C26A4C" w14:textId="23A87671" w:rsidR="009B358E" w:rsidRDefault="009B358E" w:rsidP="0001545E">
            <w:pPr>
              <w:spacing w:after="120"/>
              <w:rPr>
                <w:rFonts w:ascii="Arial" w:hAnsi="Arial"/>
                <w:b/>
              </w:rPr>
            </w:pPr>
            <w:r w:rsidRPr="00162AAE">
              <w:rPr>
                <w:rFonts w:ascii="Arial" w:hAnsi="Arial"/>
                <w:b/>
              </w:rPr>
              <w:t>Check the expiry date on the side of the carton</w:t>
            </w:r>
            <w:r>
              <w:rPr>
                <w:rFonts w:ascii="Arial" w:hAnsi="Arial"/>
                <w:b/>
              </w:rPr>
              <w:t xml:space="preserve"> and on the cassette packet.</w:t>
            </w:r>
          </w:p>
          <w:p w14:paraId="4BE83B25" w14:textId="28230979" w:rsidR="009B358E" w:rsidRPr="00162AAE" w:rsidRDefault="009B358E" w:rsidP="009B358E">
            <w:pPr>
              <w:spacing w:after="120"/>
              <w:rPr>
                <w:rFonts w:ascii="Arial" w:hAnsi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310D194" wp14:editId="75CF044B">
                      <wp:simplePos x="0" y="0"/>
                      <wp:positionH relativeFrom="column">
                        <wp:posOffset>3958590</wp:posOffset>
                      </wp:positionH>
                      <wp:positionV relativeFrom="paragraph">
                        <wp:posOffset>78740</wp:posOffset>
                      </wp:positionV>
                      <wp:extent cx="1676400" cy="809625"/>
                      <wp:effectExtent l="0" t="0" r="19050" b="28575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A05705" w14:textId="77777777" w:rsidR="009B358E" w:rsidRDefault="009B358E" w:rsidP="009B358E">
                                  <w:pPr>
                                    <w:spacing w:after="120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</w:rPr>
                                    <w:t>This date reads 2023 = year</w:t>
                                  </w:r>
                                </w:p>
                                <w:p w14:paraId="61372871" w14:textId="77777777" w:rsidR="009B358E" w:rsidRPr="00162AAE" w:rsidRDefault="009B358E" w:rsidP="009B358E">
                                  <w:pPr>
                                    <w:spacing w:after="120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</w:rPr>
                                    <w:t>12 = month</w:t>
                                  </w:r>
                                </w:p>
                                <w:p w14:paraId="651938A9" w14:textId="77777777" w:rsidR="009B358E" w:rsidRDefault="009B358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10D1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9" o:spid="_x0000_s1027" type="#_x0000_t202" style="position:absolute;margin-left:311.7pt;margin-top:6.2pt;width:132pt;height:63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b+OQ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" fillcolor="white [3201]" strokeweight=".5pt">
                      <v:textbox>
                        <w:txbxContent>
                          <w:p w14:paraId="4BA05705" w14:textId="77777777" w:rsidR="009B358E" w:rsidRDefault="009B358E" w:rsidP="009B358E">
                            <w:pPr>
                              <w:spacing w:after="12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This date reads 2023 = year</w:t>
                            </w:r>
                          </w:p>
                          <w:p w14:paraId="61372871" w14:textId="77777777" w:rsidR="009B358E" w:rsidRPr="00162AAE" w:rsidRDefault="009B358E" w:rsidP="009B358E">
                            <w:pPr>
                              <w:spacing w:after="12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12 = month</w:t>
                            </w:r>
                          </w:p>
                          <w:p w14:paraId="651938A9" w14:textId="77777777" w:rsidR="009B358E" w:rsidRDefault="009B35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C4132F2" wp14:editId="7FB2F7BF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288290</wp:posOffset>
                      </wp:positionV>
                      <wp:extent cx="1247775" cy="238125"/>
                      <wp:effectExtent l="0" t="0" r="28575" b="28575"/>
                      <wp:wrapNone/>
                      <wp:docPr id="228" name="Oval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5F91F2" id="Oval 228" o:spid="_x0000_s1026" style="position:absolute;margin-left:44.7pt;margin-top:22.7pt;width:98.25pt;height:18.7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A796F08" wp14:editId="3944AB09">
                  <wp:extent cx="3676650" cy="911287"/>
                  <wp:effectExtent l="19050" t="19050" r="19050" b="222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716" cy="94476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F29" w14:paraId="52A5F862" w14:textId="77777777" w:rsidTr="009B358E">
        <w:trPr>
          <w:trHeight w:val="1553"/>
        </w:trPr>
        <w:tc>
          <w:tcPr>
            <w:tcW w:w="10206" w:type="dxa"/>
            <w:gridSpan w:val="5"/>
          </w:tcPr>
          <w:p w14:paraId="536A4E6F" w14:textId="54CA4AC2" w:rsidR="005A1F29" w:rsidRDefault="009B358E" w:rsidP="0001545E">
            <w:pPr>
              <w:spacing w:after="120"/>
              <w:rPr>
                <w:rFonts w:ascii="Arial" w:hAnsi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5F21694" wp14:editId="3AF4F81A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236220</wp:posOffset>
                      </wp:positionV>
                      <wp:extent cx="1200150" cy="466725"/>
                      <wp:effectExtent l="0" t="0" r="19050" b="28575"/>
                      <wp:wrapNone/>
                      <wp:docPr id="231" name="Oval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4667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774D8B" id="Oval 231" o:spid="_x0000_s1026" style="position:absolute;margin-left:43.2pt;margin-top:18.6pt;width:94.5pt;height:3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" filled="f" strokecolor="red" strokeweight="2pt"/>
                  </w:pict>
                </mc:Fallback>
              </mc:AlternateContent>
            </w:r>
            <w:r>
              <w:rPr>
                <w:rFonts w:ascii="Arial" w:hAnsi="Arial"/>
                <w:b/>
              </w:rPr>
              <w:t>Write the lot number and expiry date on the top of your team list.</w:t>
            </w:r>
          </w:p>
          <w:p w14:paraId="237ECDB2" w14:textId="1AEA3234" w:rsidR="009B358E" w:rsidRPr="00162AAE" w:rsidRDefault="009B358E" w:rsidP="0001545E">
            <w:pPr>
              <w:spacing w:after="120"/>
              <w:rPr>
                <w:rFonts w:ascii="Arial" w:hAnsi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594A2E6" wp14:editId="17DC11B4">
                      <wp:simplePos x="0" y="0"/>
                      <wp:positionH relativeFrom="column">
                        <wp:posOffset>4130040</wp:posOffset>
                      </wp:positionH>
                      <wp:positionV relativeFrom="paragraph">
                        <wp:posOffset>3810</wp:posOffset>
                      </wp:positionV>
                      <wp:extent cx="2133600" cy="676275"/>
                      <wp:effectExtent l="0" t="0" r="19050" b="28575"/>
                      <wp:wrapNone/>
                      <wp:docPr id="232" name="Text Box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5516A2" w14:textId="2BE35D02" w:rsidR="009B358E" w:rsidRPr="009B358E" w:rsidRDefault="009B358E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</w:pPr>
                                  <w:r w:rsidRPr="009B358E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Top number is lot number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94A2E6" id="Text Box 232" o:spid="_x0000_s1028" type="#_x0000_t202" style="position:absolute;margin-left:325.2pt;margin-top:.3pt;width:168pt;height:53.2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" fillcolor="white [3201]" strokeweight=".5pt">
                      <v:textbox>
                        <w:txbxContent>
                          <w:p w14:paraId="725516A2" w14:textId="2BE35D02" w:rsidR="009B358E" w:rsidRPr="009B358E" w:rsidRDefault="009B358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9B358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Top number is lot number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B3F677" wp14:editId="1002F6BE">
                  <wp:extent cx="3876675" cy="698283"/>
                  <wp:effectExtent l="19050" t="19050" r="9525" b="2603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848" cy="71902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C897F" w14:textId="4F2B2D9D" w:rsidR="00654AF0" w:rsidRPr="00231D89" w:rsidRDefault="00654AF0" w:rsidP="0001545E">
      <w:pPr>
        <w:spacing w:after="120"/>
        <w:rPr>
          <w:rFonts w:ascii="Arial" w:hAnsi="Arial"/>
          <w:b/>
          <w:color w:val="0070C0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3123"/>
      </w:tblGrid>
      <w:tr w:rsidR="00361797" w:rsidRPr="00511953" w14:paraId="06C822CA" w14:textId="77777777" w:rsidTr="00654AF0">
        <w:trPr>
          <w:cantSplit/>
          <w:jc w:val="center"/>
        </w:trPr>
        <w:tc>
          <w:tcPr>
            <w:tcW w:w="3470" w:type="pct"/>
            <w:shd w:val="clear" w:color="auto" w:fill="D9D9D9" w:themeFill="background1" w:themeFillShade="D9"/>
          </w:tcPr>
          <w:p w14:paraId="78D4D190" w14:textId="0DE2BF68" w:rsidR="006C4345" w:rsidRDefault="007F435A" w:rsidP="00056CD7">
            <w:pPr>
              <w:spacing w:before="120" w:after="120"/>
              <w:jc w:val="both"/>
              <w:rPr>
                <w:rFonts w:ascii="Century Gothic" w:hAnsi="Century Gothic"/>
                <w:b/>
                <w:bCs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lastRenderedPageBreak/>
              <w:t>Testing Procedure:</w:t>
            </w:r>
          </w:p>
        </w:tc>
        <w:tc>
          <w:tcPr>
            <w:tcW w:w="1530" w:type="pct"/>
            <w:shd w:val="clear" w:color="auto" w:fill="D9D9D9" w:themeFill="background1" w:themeFillShade="D9"/>
          </w:tcPr>
          <w:p w14:paraId="17788D0E" w14:textId="12197C6B" w:rsidR="006C4345" w:rsidRPr="006C4345" w:rsidRDefault="006C4345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 w:rsidRPr="006C4345">
              <w:rPr>
                <w:rFonts w:ascii="Century Gothic" w:hAnsi="Century Gothic"/>
                <w:b/>
                <w:bCs/>
              </w:rPr>
              <w:t>Notes</w:t>
            </w:r>
          </w:p>
        </w:tc>
      </w:tr>
      <w:tr w:rsidR="00361797" w:rsidRPr="00511953" w14:paraId="138A6DFA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23F01510" w14:textId="7BAABD70" w:rsidR="006C4345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t>Step 1</w:t>
            </w:r>
            <w:r w:rsidRPr="009B358E">
              <w:rPr>
                <w:rFonts w:ascii="Century Gothic" w:hAnsi="Century Gothic"/>
                <w:szCs w:val="24"/>
              </w:rPr>
              <w:t>:</w:t>
            </w:r>
            <w:r w:rsidR="005B48F8" w:rsidRPr="009B358E">
              <w:rPr>
                <w:rFonts w:ascii="Century Gothic" w:hAnsi="Century Gothic"/>
                <w:szCs w:val="24"/>
              </w:rPr>
              <w:t>Insert the Extraction Tube</w:t>
            </w:r>
            <w:r w:rsidR="00404052">
              <w:rPr>
                <w:rFonts w:ascii="Century Gothic" w:hAnsi="Century Gothic"/>
                <w:szCs w:val="24"/>
              </w:rPr>
              <w:t xml:space="preserve"> and Buffer Vials</w:t>
            </w:r>
            <w:r w:rsidR="005B48F8" w:rsidRPr="009B358E">
              <w:rPr>
                <w:rFonts w:ascii="Century Gothic" w:hAnsi="Century Gothic"/>
                <w:szCs w:val="24"/>
              </w:rPr>
              <w:t xml:space="preserve"> into the workstation</w:t>
            </w:r>
          </w:p>
          <w:p w14:paraId="1891A29F" w14:textId="7CC17118" w:rsidR="00404052" w:rsidRDefault="00404052" w:rsidP="00056CD7">
            <w:pPr>
              <w:spacing w:before="120" w:after="120"/>
              <w:jc w:val="both"/>
              <w:rPr>
                <w:rFonts w:ascii="Century Gothic" w:hAnsi="Century Gothic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1CB3B6" wp14:editId="53BE1AE5">
                  <wp:extent cx="2514600" cy="3108960"/>
                  <wp:effectExtent l="19050" t="19050" r="19050" b="1524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795" cy="311909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26187698" w14:textId="3F117C34" w:rsidR="006C4345" w:rsidRPr="006C4345" w:rsidRDefault="005B48F8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Ensure the tube is standing firm and reaches the bottom of the workstation</w:t>
            </w:r>
          </w:p>
        </w:tc>
      </w:tr>
      <w:tr w:rsidR="00361797" w:rsidRPr="00511953" w14:paraId="78056D0C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5886C2D8" w14:textId="77777777" w:rsidR="006C4345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t xml:space="preserve">Step 2: </w:t>
            </w:r>
            <w:r w:rsidR="005B48F8">
              <w:rPr>
                <w:rFonts w:ascii="Century Gothic" w:hAnsi="Century Gothic"/>
                <w:szCs w:val="24"/>
              </w:rPr>
              <w:t>Add 10 drops of solution from the Buffer vial into the Extraction Tube</w:t>
            </w:r>
          </w:p>
          <w:p w14:paraId="2462C54A" w14:textId="1FA9D9E4" w:rsidR="005B48F8" w:rsidRPr="005B48F8" w:rsidRDefault="005B48F8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18D266" wp14:editId="078D6A53">
                  <wp:extent cx="2520000" cy="1980000"/>
                  <wp:effectExtent l="19050" t="19050" r="13970" b="203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7C377EB9" w14:textId="77777777" w:rsidR="006C4345" w:rsidRPr="006C4345" w:rsidRDefault="006C4345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</w:p>
        </w:tc>
      </w:tr>
      <w:tr w:rsidR="00361797" w:rsidRPr="00511953" w14:paraId="4B2EC884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4C45B73A" w14:textId="5D642F86" w:rsidR="006C4345" w:rsidRPr="00E81B88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lastRenderedPageBreak/>
              <w:t>Step 3:</w:t>
            </w:r>
            <w:r w:rsidR="00E81B88">
              <w:rPr>
                <w:rFonts w:ascii="Century Gothic" w:hAnsi="Century Gothic"/>
                <w:szCs w:val="24"/>
              </w:rPr>
              <w:t xml:space="preserve"> Without touching the swab with your hands, r</w:t>
            </w:r>
            <w:r w:rsidR="005C70FD" w:rsidRPr="00E81B88">
              <w:rPr>
                <w:rFonts w:ascii="Century Gothic" w:hAnsi="Century Gothic"/>
                <w:szCs w:val="24"/>
              </w:rPr>
              <w:t>emove the swab from the packaging</w:t>
            </w:r>
            <w:r w:rsidR="00E81B88" w:rsidRPr="00E81B88">
              <w:rPr>
                <w:rFonts w:ascii="Century Gothic" w:hAnsi="Century Gothic"/>
                <w:szCs w:val="24"/>
              </w:rPr>
              <w:t xml:space="preserve"> by peeling the top </w:t>
            </w:r>
            <w:r w:rsidR="00E81B88">
              <w:rPr>
                <w:rFonts w:ascii="Century Gothic" w:hAnsi="Century Gothic"/>
                <w:szCs w:val="24"/>
              </w:rPr>
              <w:t xml:space="preserve">of the </w:t>
            </w:r>
            <w:r w:rsidR="00E81B88" w:rsidRPr="00E81B88">
              <w:rPr>
                <w:rFonts w:ascii="Century Gothic" w:hAnsi="Century Gothic"/>
                <w:szCs w:val="24"/>
              </w:rPr>
              <w:t xml:space="preserve">plastic </w:t>
            </w:r>
            <w:r w:rsidR="00E81B88">
              <w:rPr>
                <w:rFonts w:ascii="Century Gothic" w:hAnsi="Century Gothic"/>
                <w:szCs w:val="24"/>
              </w:rPr>
              <w:t xml:space="preserve">packet </w:t>
            </w:r>
            <w:r w:rsidR="00E81B88" w:rsidRPr="00E81B88">
              <w:rPr>
                <w:rFonts w:ascii="Century Gothic" w:hAnsi="Century Gothic"/>
                <w:szCs w:val="24"/>
              </w:rPr>
              <w:t>downwards.</w:t>
            </w:r>
          </w:p>
          <w:p w14:paraId="6BC943D3" w14:textId="73D08F4B" w:rsidR="005C70FD" w:rsidRPr="005B48F8" w:rsidRDefault="005C70FD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162AE8" wp14:editId="04F09981">
                  <wp:extent cx="1306800" cy="1980000"/>
                  <wp:effectExtent l="19050" t="19050" r="27305" b="203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00" cy="19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233BE0E0" w14:textId="1CB01DE2" w:rsidR="006C4345" w:rsidRPr="006C4345" w:rsidRDefault="005C70FD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Right end of swab?</w:t>
            </w:r>
          </w:p>
        </w:tc>
      </w:tr>
      <w:tr w:rsidR="00361797" w:rsidRPr="00511953" w14:paraId="3CEB125E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02CD8CB0" w14:textId="77777777" w:rsidR="006C4345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t>Step 4:</w:t>
            </w:r>
            <w:r w:rsidR="005C70FD" w:rsidRPr="005C70FD">
              <w:rPr>
                <w:rFonts w:ascii="Century Gothic" w:hAnsi="Century Gothic"/>
                <w:szCs w:val="24"/>
              </w:rPr>
              <w:t>Ca</w:t>
            </w:r>
            <w:r w:rsidR="005C70FD">
              <w:rPr>
                <w:rFonts w:ascii="Century Gothic" w:hAnsi="Century Gothic"/>
                <w:szCs w:val="24"/>
              </w:rPr>
              <w:t>refully insert the swab into one nostril of the team member.  Roll the swab 5 times against the lining of the nostril.</w:t>
            </w:r>
          </w:p>
          <w:p w14:paraId="7873E45F" w14:textId="5C846871" w:rsidR="00CA40A4" w:rsidRPr="005C70FD" w:rsidRDefault="00CA40A4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A7AC2A" wp14:editId="5E6BF45D">
                  <wp:extent cx="2599200" cy="1980000"/>
                  <wp:effectExtent l="19050" t="19050" r="10795" b="203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9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1EB6BBD7" w14:textId="77777777" w:rsidR="006C4345" w:rsidRDefault="005C70FD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The swab tip should be inserted between 2-4cm</w:t>
            </w:r>
            <w:r w:rsidR="00967780">
              <w:rPr>
                <w:rFonts w:ascii="Century Gothic" w:hAnsi="Century Gothic"/>
                <w:b/>
                <w:bCs/>
              </w:rPr>
              <w:t>.</w:t>
            </w:r>
          </w:p>
          <w:p w14:paraId="110D0E52" w14:textId="1C50CA9F" w:rsidR="00967780" w:rsidRPr="006C4345" w:rsidRDefault="00967780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If the swab has blood or snot on it DO NOT USE.</w:t>
            </w:r>
          </w:p>
        </w:tc>
      </w:tr>
      <w:tr w:rsidR="00361797" w:rsidRPr="00511953" w14:paraId="5C8F9814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1749F97F" w14:textId="490EFD5A" w:rsidR="006C4345" w:rsidRPr="005C70FD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t>Step 5:</w:t>
            </w:r>
            <w:r w:rsidR="005C70FD">
              <w:rPr>
                <w:rFonts w:ascii="Century Gothic" w:hAnsi="Century Gothic"/>
                <w:szCs w:val="24"/>
              </w:rPr>
              <w:t>Using the same swab repeat Step 4 with the other nostril</w:t>
            </w:r>
          </w:p>
        </w:tc>
        <w:tc>
          <w:tcPr>
            <w:tcW w:w="1530" w:type="pct"/>
            <w:shd w:val="clear" w:color="auto" w:fill="auto"/>
          </w:tcPr>
          <w:p w14:paraId="0BF54CCA" w14:textId="77777777" w:rsidR="006C4345" w:rsidRPr="006C4345" w:rsidRDefault="006C4345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</w:p>
        </w:tc>
      </w:tr>
      <w:tr w:rsidR="00361797" w:rsidRPr="00511953" w14:paraId="324F91A8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0830BEAB" w14:textId="77777777" w:rsidR="006C4345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t>Step 6:</w:t>
            </w:r>
            <w:r w:rsidR="005C70FD">
              <w:rPr>
                <w:rFonts w:ascii="Century Gothic" w:hAnsi="Century Gothic"/>
                <w:szCs w:val="24"/>
              </w:rPr>
              <w:t>Withdraw the swab</w:t>
            </w:r>
            <w:r w:rsidR="00361797">
              <w:rPr>
                <w:rFonts w:ascii="Century Gothic" w:hAnsi="Century Gothic"/>
                <w:szCs w:val="24"/>
              </w:rPr>
              <w:t xml:space="preserve"> and place into the extraction tube</w:t>
            </w:r>
          </w:p>
          <w:p w14:paraId="606C7C9D" w14:textId="4D8CBE2F" w:rsidR="00361797" w:rsidRPr="005C70FD" w:rsidRDefault="00361797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68E91E" wp14:editId="7FFE9D25">
                  <wp:extent cx="2016000" cy="1980000"/>
                  <wp:effectExtent l="19050" t="19050" r="22860" b="203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9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3CF5872D" w14:textId="77777777" w:rsidR="006C4345" w:rsidRPr="006C4345" w:rsidRDefault="006C4345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</w:p>
        </w:tc>
      </w:tr>
      <w:tr w:rsidR="00361797" w:rsidRPr="00511953" w14:paraId="5A142055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2DACC32A" w14:textId="42938A53" w:rsidR="006C4345" w:rsidRPr="00361797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lastRenderedPageBreak/>
              <w:t>Step 7:</w:t>
            </w:r>
            <w:r w:rsidR="00361797">
              <w:rPr>
                <w:rFonts w:ascii="Century Gothic" w:hAnsi="Century Gothic"/>
                <w:szCs w:val="24"/>
              </w:rPr>
              <w:t xml:space="preserve"> Roll the swab at least 6 times while pressing the head against the bottom and side of the extraction tube</w:t>
            </w:r>
          </w:p>
          <w:p w14:paraId="46079C17" w14:textId="62A04CA9" w:rsidR="00361797" w:rsidRDefault="00361797" w:rsidP="00056CD7">
            <w:pPr>
              <w:spacing w:before="120" w:after="120"/>
              <w:jc w:val="both"/>
              <w:rPr>
                <w:rFonts w:ascii="Century Gothic" w:hAnsi="Century Gothic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A9CAA8" wp14:editId="27A0722C">
                  <wp:extent cx="4143375" cy="2132282"/>
                  <wp:effectExtent l="19050" t="19050" r="9525" b="209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27" cy="214908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2CFBFC8B" w14:textId="77777777" w:rsidR="006C4345" w:rsidRPr="006C4345" w:rsidRDefault="006C4345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</w:p>
        </w:tc>
      </w:tr>
      <w:tr w:rsidR="00361797" w:rsidRPr="00511953" w14:paraId="76C46E15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0E7F6EC5" w14:textId="020700AD" w:rsidR="006C4345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t>Step 8:</w:t>
            </w:r>
            <w:r w:rsidR="00361797">
              <w:rPr>
                <w:rFonts w:ascii="Century Gothic" w:hAnsi="Century Gothic"/>
                <w:szCs w:val="24"/>
              </w:rPr>
              <w:t>Set your timer for 1 minute leaving the swab inside the extraction tube</w:t>
            </w:r>
          </w:p>
          <w:p w14:paraId="0A96D8EC" w14:textId="6F2F416F" w:rsidR="00361797" w:rsidRPr="00361797" w:rsidRDefault="00361797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EE3BDC" wp14:editId="65B32800">
                  <wp:extent cx="2512800" cy="1980000"/>
                  <wp:effectExtent l="19050" t="19050" r="20955" b="203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9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580C9BDE" w14:textId="77777777" w:rsidR="006C4345" w:rsidRPr="006C4345" w:rsidRDefault="006C4345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</w:p>
        </w:tc>
      </w:tr>
      <w:tr w:rsidR="00361797" w:rsidRPr="00511953" w14:paraId="035DD563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53CC948F" w14:textId="0DA7BDEF" w:rsidR="006C4345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t>Step 9:</w:t>
            </w:r>
            <w:r w:rsidR="005F654E" w:rsidRPr="005F654E">
              <w:rPr>
                <w:rFonts w:ascii="Century Gothic" w:hAnsi="Century Gothic"/>
                <w:szCs w:val="24"/>
              </w:rPr>
              <w:t xml:space="preserve">After 1 minute, </w:t>
            </w:r>
            <w:r w:rsidR="005F654E">
              <w:rPr>
                <w:rFonts w:ascii="Century Gothic" w:hAnsi="Century Gothic"/>
                <w:szCs w:val="24"/>
              </w:rPr>
              <w:t>s</w:t>
            </w:r>
            <w:r w:rsidR="00361797">
              <w:rPr>
                <w:rFonts w:ascii="Century Gothic" w:hAnsi="Century Gothic"/>
                <w:szCs w:val="24"/>
              </w:rPr>
              <w:t>queeze the tube several times from the outside to immerse the swab</w:t>
            </w:r>
            <w:r w:rsidR="00C46509">
              <w:rPr>
                <w:rFonts w:ascii="Century Gothic" w:hAnsi="Century Gothic"/>
                <w:szCs w:val="24"/>
              </w:rPr>
              <w:t xml:space="preserve"> in the sample.</w:t>
            </w:r>
          </w:p>
          <w:p w14:paraId="51FC4867" w14:textId="49F306C1" w:rsidR="00CA40A4" w:rsidRPr="00361797" w:rsidRDefault="00CA40A4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56EAAA" wp14:editId="72E0CB91">
                  <wp:extent cx="1965600" cy="1980000"/>
                  <wp:effectExtent l="19050" t="19050" r="15875" b="203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600" cy="19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56728B7B" w14:textId="77777777" w:rsidR="006C4345" w:rsidRPr="006C4345" w:rsidRDefault="006C4345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</w:p>
        </w:tc>
      </w:tr>
      <w:tr w:rsidR="00361797" w:rsidRPr="00511953" w14:paraId="4EAE6DC0" w14:textId="77777777" w:rsidTr="00C46509">
        <w:trPr>
          <w:cantSplit/>
          <w:trHeight w:val="3962"/>
          <w:jc w:val="center"/>
        </w:trPr>
        <w:tc>
          <w:tcPr>
            <w:tcW w:w="3470" w:type="pct"/>
            <w:shd w:val="clear" w:color="auto" w:fill="auto"/>
          </w:tcPr>
          <w:p w14:paraId="0CD98C19" w14:textId="603D468A" w:rsidR="006C4345" w:rsidRPr="00C46509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lastRenderedPageBreak/>
              <w:t>Step 10</w:t>
            </w:r>
            <w:r w:rsidR="00E81B88">
              <w:rPr>
                <w:rFonts w:ascii="Century Gothic" w:hAnsi="Century Gothic"/>
                <w:b/>
                <w:bCs/>
                <w:szCs w:val="24"/>
              </w:rPr>
              <w:t xml:space="preserve">: </w:t>
            </w:r>
            <w:r w:rsidR="00C46509" w:rsidRPr="00C46509">
              <w:rPr>
                <w:rFonts w:ascii="Century Gothic" w:hAnsi="Century Gothic"/>
                <w:szCs w:val="24"/>
              </w:rPr>
              <w:t>Remove the swab from the tube</w:t>
            </w:r>
            <w:r w:rsidR="00C46509">
              <w:rPr>
                <w:rFonts w:ascii="Century Gothic" w:hAnsi="Century Gothic"/>
                <w:b/>
                <w:bCs/>
                <w:szCs w:val="24"/>
              </w:rPr>
              <w:t xml:space="preserve"> </w:t>
            </w:r>
            <w:r w:rsidR="00C46509" w:rsidRPr="00C46509">
              <w:rPr>
                <w:rFonts w:ascii="Century Gothic" w:hAnsi="Century Gothic"/>
                <w:szCs w:val="24"/>
              </w:rPr>
              <w:t>and discard into the rubbish.</w:t>
            </w:r>
          </w:p>
          <w:p w14:paraId="487AC6BB" w14:textId="63B1B5D2" w:rsidR="005E3A53" w:rsidRPr="00E81B88" w:rsidRDefault="00C46509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6A7AA2" wp14:editId="508D9C4A">
                  <wp:extent cx="1904400" cy="1980000"/>
                  <wp:effectExtent l="19050" t="19050" r="19685" b="2032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9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2926C05D" w14:textId="1ED95E5B" w:rsidR="006C4345" w:rsidRPr="006C4345" w:rsidRDefault="006C4345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</w:p>
        </w:tc>
      </w:tr>
      <w:tr w:rsidR="00361797" w:rsidRPr="00511953" w14:paraId="5829A4EF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27D9FAF5" w14:textId="04B1757E" w:rsidR="006C4345" w:rsidRDefault="006C4345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t>Step 11:</w:t>
            </w:r>
            <w:r w:rsidR="00CA40A4">
              <w:rPr>
                <w:rFonts w:ascii="Century Gothic" w:hAnsi="Century Gothic"/>
                <w:szCs w:val="24"/>
              </w:rPr>
              <w:t>Insert the</w:t>
            </w:r>
            <w:r w:rsidR="005F654E">
              <w:rPr>
                <w:rFonts w:ascii="Century Gothic" w:hAnsi="Century Gothic"/>
                <w:szCs w:val="24"/>
              </w:rPr>
              <w:t xml:space="preserve"> dropper</w:t>
            </w:r>
            <w:r w:rsidR="00CA40A4">
              <w:rPr>
                <w:rFonts w:ascii="Century Gothic" w:hAnsi="Century Gothic"/>
                <w:szCs w:val="24"/>
              </w:rPr>
              <w:t xml:space="preserve"> top/lid </w:t>
            </w:r>
            <w:r w:rsidR="005F654E">
              <w:rPr>
                <w:rFonts w:ascii="Century Gothic" w:hAnsi="Century Gothic"/>
                <w:szCs w:val="24"/>
              </w:rPr>
              <w:t xml:space="preserve">securely </w:t>
            </w:r>
            <w:r w:rsidR="00CA40A4">
              <w:rPr>
                <w:rFonts w:ascii="Century Gothic" w:hAnsi="Century Gothic"/>
                <w:szCs w:val="24"/>
              </w:rPr>
              <w:t>onto the top of the tube</w:t>
            </w:r>
            <w:r w:rsidR="005F654E">
              <w:rPr>
                <w:rFonts w:ascii="Century Gothic" w:hAnsi="Century Gothic"/>
                <w:szCs w:val="24"/>
              </w:rPr>
              <w:t>.</w:t>
            </w:r>
          </w:p>
          <w:p w14:paraId="5F16604B" w14:textId="4243C6F6" w:rsidR="005F654E" w:rsidRPr="00CA40A4" w:rsidRDefault="005F654E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CBE3CB" wp14:editId="68BF6212">
                  <wp:extent cx="1704975" cy="1979930"/>
                  <wp:effectExtent l="19050" t="19050" r="28575" b="203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37" cy="198000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3B5349">
              <w:rPr>
                <w:rFonts w:ascii="Century Gothic" w:hAnsi="Century Gothic"/>
                <w:szCs w:val="24"/>
              </w:rPr>
              <w:t xml:space="preserve"> </w:t>
            </w:r>
          </w:p>
        </w:tc>
        <w:tc>
          <w:tcPr>
            <w:tcW w:w="1530" w:type="pct"/>
            <w:shd w:val="clear" w:color="auto" w:fill="auto"/>
          </w:tcPr>
          <w:p w14:paraId="7879150E" w14:textId="77777777" w:rsidR="006C4345" w:rsidRPr="006C4345" w:rsidRDefault="006C4345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</w:p>
        </w:tc>
      </w:tr>
      <w:tr w:rsidR="005F654E" w:rsidRPr="00511953" w14:paraId="46983D23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1B0461AB" w14:textId="13ACAF7C" w:rsidR="005F654E" w:rsidRDefault="005F654E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t xml:space="preserve">Step 12: </w:t>
            </w:r>
            <w:r>
              <w:rPr>
                <w:rFonts w:ascii="Century Gothic" w:hAnsi="Century Gothic"/>
                <w:szCs w:val="24"/>
              </w:rPr>
              <w:t>Open the packet that contains the test cassette</w:t>
            </w:r>
            <w:r w:rsidR="00E80D6D">
              <w:rPr>
                <w:rFonts w:ascii="Century Gothic" w:hAnsi="Century Gothic"/>
                <w:szCs w:val="24"/>
              </w:rPr>
              <w:t xml:space="preserve"> and place on a clean flat surface.</w:t>
            </w:r>
          </w:p>
          <w:p w14:paraId="10584985" w14:textId="3008B5AF" w:rsidR="005F654E" w:rsidRPr="005F654E" w:rsidRDefault="00E80D6D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2EBC96" wp14:editId="3FEBA723">
                  <wp:extent cx="2224800" cy="1980000"/>
                  <wp:effectExtent l="19050" t="19050" r="23495" b="203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9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26091C87" w14:textId="238A6145" w:rsidR="005F654E" w:rsidRPr="006C4345" w:rsidRDefault="005F654E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Do not open until your sample is ready to be tested</w:t>
            </w:r>
          </w:p>
        </w:tc>
      </w:tr>
      <w:tr w:rsidR="005F654E" w:rsidRPr="00511953" w14:paraId="097C7040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00B7EAB9" w14:textId="2639FB64" w:rsidR="005F654E" w:rsidRDefault="005F654E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lastRenderedPageBreak/>
              <w:t>Step 1</w:t>
            </w:r>
            <w:r w:rsidR="00E80D6D">
              <w:rPr>
                <w:rFonts w:ascii="Century Gothic" w:hAnsi="Century Gothic"/>
                <w:b/>
                <w:bCs/>
                <w:szCs w:val="24"/>
              </w:rPr>
              <w:t>3</w:t>
            </w:r>
            <w:r>
              <w:rPr>
                <w:rFonts w:ascii="Century Gothic" w:hAnsi="Century Gothic"/>
                <w:b/>
                <w:bCs/>
                <w:szCs w:val="24"/>
              </w:rPr>
              <w:t xml:space="preserve">: </w:t>
            </w:r>
            <w:r w:rsidRPr="005F654E">
              <w:rPr>
                <w:rFonts w:ascii="Century Gothic" w:hAnsi="Century Gothic"/>
                <w:szCs w:val="24"/>
              </w:rPr>
              <w:t>Hold the</w:t>
            </w:r>
            <w:r>
              <w:rPr>
                <w:rFonts w:ascii="Century Gothic" w:hAnsi="Century Gothic"/>
                <w:b/>
                <w:bCs/>
                <w:szCs w:val="24"/>
              </w:rPr>
              <w:t xml:space="preserve"> </w:t>
            </w:r>
            <w:r>
              <w:rPr>
                <w:rFonts w:ascii="Century Gothic" w:hAnsi="Century Gothic"/>
                <w:szCs w:val="24"/>
              </w:rPr>
              <w:t>tube vertically and add 4 drops</w:t>
            </w:r>
            <w:r w:rsidR="00E80D6D">
              <w:rPr>
                <w:rFonts w:ascii="Century Gothic" w:hAnsi="Century Gothic"/>
                <w:szCs w:val="24"/>
              </w:rPr>
              <w:t xml:space="preserve"> to the Sample Well (labelled S)</w:t>
            </w:r>
          </w:p>
          <w:p w14:paraId="7A8D598E" w14:textId="1807A0DA" w:rsidR="00E80D6D" w:rsidRPr="005F654E" w:rsidRDefault="00E80D6D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B29200" wp14:editId="4939B2C5">
                  <wp:extent cx="2466000" cy="1980000"/>
                  <wp:effectExtent l="19050" t="19050" r="10795" b="203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00" cy="19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shd w:val="clear" w:color="auto" w:fill="auto"/>
          </w:tcPr>
          <w:p w14:paraId="1BB1A7BB" w14:textId="77777777" w:rsidR="005F654E" w:rsidRPr="006C4345" w:rsidRDefault="005F654E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</w:p>
        </w:tc>
      </w:tr>
      <w:tr w:rsidR="00E80D6D" w:rsidRPr="00511953" w14:paraId="055CD65C" w14:textId="77777777" w:rsidTr="003B5349">
        <w:trPr>
          <w:cantSplit/>
          <w:trHeight w:val="3637"/>
          <w:jc w:val="center"/>
        </w:trPr>
        <w:tc>
          <w:tcPr>
            <w:tcW w:w="3470" w:type="pct"/>
            <w:shd w:val="clear" w:color="auto" w:fill="auto"/>
          </w:tcPr>
          <w:p w14:paraId="11B3C547" w14:textId="4B474D02" w:rsidR="00E80D6D" w:rsidRPr="00E80D6D" w:rsidRDefault="003B5349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1B10DD8B" wp14:editId="49E0C8D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358775</wp:posOffset>
                  </wp:positionV>
                  <wp:extent cx="2028825" cy="1848485"/>
                  <wp:effectExtent l="19050" t="19050" r="28575" b="18415"/>
                  <wp:wrapTight wrapText="bothSides">
                    <wp:wrapPolygon edited="0">
                      <wp:start x="-203" y="-223"/>
                      <wp:lineTo x="-203" y="21593"/>
                      <wp:lineTo x="21701" y="21593"/>
                      <wp:lineTo x="21701" y="-223"/>
                      <wp:lineTo x="-203" y="-223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5"/>
                          <a:stretch/>
                        </pic:blipFill>
                        <pic:spPr bwMode="auto">
                          <a:xfrm>
                            <a:off x="0" y="0"/>
                            <a:ext cx="2028825" cy="184848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58C3271E" wp14:editId="0D5A0888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368300</wp:posOffset>
                  </wp:positionV>
                  <wp:extent cx="1933575" cy="1838960"/>
                  <wp:effectExtent l="19050" t="19050" r="28575" b="27940"/>
                  <wp:wrapTight wrapText="bothSides">
                    <wp:wrapPolygon edited="0">
                      <wp:start x="-213" y="-224"/>
                      <wp:lineTo x="-213" y="21704"/>
                      <wp:lineTo x="21706" y="21704"/>
                      <wp:lineTo x="21706" y="-224"/>
                      <wp:lineTo x="-213" y="-224"/>
                    </wp:wrapPolygon>
                  </wp:wrapTight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8389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D6D">
              <w:rPr>
                <w:rFonts w:ascii="Century Gothic" w:hAnsi="Century Gothic"/>
                <w:b/>
                <w:bCs/>
                <w:szCs w:val="24"/>
              </w:rPr>
              <w:t xml:space="preserve">Step 14: </w:t>
            </w:r>
            <w:r w:rsidR="00E80D6D">
              <w:rPr>
                <w:rFonts w:ascii="Century Gothic" w:hAnsi="Century Gothic"/>
                <w:szCs w:val="24"/>
              </w:rPr>
              <w:t>Start the timer for 15 minutes.</w:t>
            </w:r>
          </w:p>
        </w:tc>
        <w:tc>
          <w:tcPr>
            <w:tcW w:w="1530" w:type="pct"/>
            <w:shd w:val="clear" w:color="auto" w:fill="auto"/>
          </w:tcPr>
          <w:p w14:paraId="38A3F78E" w14:textId="77777777" w:rsidR="00E80D6D" w:rsidRPr="006C4345" w:rsidRDefault="00E80D6D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</w:p>
        </w:tc>
      </w:tr>
      <w:tr w:rsidR="00E80D6D" w:rsidRPr="00511953" w14:paraId="14A2D86F" w14:textId="77777777" w:rsidTr="00654AF0">
        <w:trPr>
          <w:cantSplit/>
          <w:jc w:val="center"/>
        </w:trPr>
        <w:tc>
          <w:tcPr>
            <w:tcW w:w="3470" w:type="pct"/>
            <w:shd w:val="clear" w:color="auto" w:fill="auto"/>
          </w:tcPr>
          <w:p w14:paraId="5FA2BF6F" w14:textId="5DD158C7" w:rsidR="00E80D6D" w:rsidRPr="00E80D6D" w:rsidRDefault="00E80D6D" w:rsidP="00056CD7">
            <w:pPr>
              <w:spacing w:before="120" w:after="12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bCs/>
                <w:szCs w:val="24"/>
              </w:rPr>
              <w:t xml:space="preserve">Step 15: </w:t>
            </w:r>
            <w:r>
              <w:rPr>
                <w:rFonts w:ascii="Century Gothic" w:hAnsi="Century Gothic"/>
                <w:szCs w:val="24"/>
              </w:rPr>
              <w:t xml:space="preserve"> </w:t>
            </w:r>
            <w:r w:rsidR="00DD2794">
              <w:rPr>
                <w:rFonts w:ascii="Century Gothic" w:hAnsi="Century Gothic"/>
                <w:b/>
                <w:bCs/>
                <w:color w:val="FF0000"/>
                <w:szCs w:val="24"/>
              </w:rPr>
              <w:t xml:space="preserve">Important: </w:t>
            </w:r>
            <w:r w:rsidRPr="00DD2794">
              <w:rPr>
                <w:rFonts w:ascii="Century Gothic" w:hAnsi="Century Gothic"/>
                <w:color w:val="FF0000"/>
                <w:szCs w:val="24"/>
              </w:rPr>
              <w:t>Read the results of the test</w:t>
            </w:r>
            <w:r w:rsidR="005B6777" w:rsidRPr="00DD2794">
              <w:rPr>
                <w:rFonts w:ascii="Century Gothic" w:hAnsi="Century Gothic"/>
                <w:color w:val="FF0000"/>
                <w:szCs w:val="24"/>
              </w:rPr>
              <w:t xml:space="preserve"> at 15 minutes (Do NOT interpret the results after 20 minutes</w:t>
            </w:r>
            <w:r w:rsidRPr="00DD2794">
              <w:rPr>
                <w:rFonts w:ascii="Century Gothic" w:hAnsi="Century Gothic"/>
                <w:color w:val="FF0000"/>
                <w:szCs w:val="24"/>
              </w:rPr>
              <w:t>.</w:t>
            </w:r>
          </w:p>
        </w:tc>
        <w:tc>
          <w:tcPr>
            <w:tcW w:w="1530" w:type="pct"/>
            <w:shd w:val="clear" w:color="auto" w:fill="auto"/>
          </w:tcPr>
          <w:p w14:paraId="0196E383" w14:textId="788AABDE" w:rsidR="00E80D6D" w:rsidRPr="005B6777" w:rsidRDefault="005B6777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 w:rsidRPr="00DD2794">
              <w:rPr>
                <w:rFonts w:ascii="Century Gothic" w:hAnsi="Century Gothic"/>
                <w:b/>
                <w:bCs/>
                <w:color w:val="FF0000"/>
              </w:rPr>
              <w:t>If test result is past 20 minutes, the test will have to be redone.</w:t>
            </w:r>
          </w:p>
        </w:tc>
      </w:tr>
      <w:tr w:rsidR="005B6777" w:rsidRPr="00511953" w14:paraId="0A2A95CE" w14:textId="77777777" w:rsidTr="005B6777">
        <w:trPr>
          <w:cantSplit/>
          <w:trHeight w:val="4671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41ADF482" w14:textId="2314BEE8" w:rsidR="005B6777" w:rsidRDefault="005B6777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POSITIVE RESULT – Presence of 2 lines C and T (even if faint)</w:t>
            </w:r>
          </w:p>
          <w:p w14:paraId="410F7C91" w14:textId="0642E753" w:rsidR="005B6777" w:rsidRPr="005B6777" w:rsidRDefault="005B6777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FB11BAA" wp14:editId="587F31A8">
                  <wp:extent cx="5731510" cy="2975610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77" w:rsidRPr="00511953" w14:paraId="7E4E7658" w14:textId="77777777" w:rsidTr="005B6777">
        <w:trPr>
          <w:cantSplit/>
          <w:trHeight w:val="4671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5BF691C7" w14:textId="69FF340D" w:rsidR="005B6777" w:rsidRDefault="005B6777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NEGATIVE RESULT – 1 single line adjacent to C</w:t>
            </w:r>
          </w:p>
          <w:p w14:paraId="26113C99" w14:textId="370B19E0" w:rsidR="005B6777" w:rsidRDefault="005B6777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FEC7054" wp14:editId="6C9E2B11">
                  <wp:extent cx="5731510" cy="2999740"/>
                  <wp:effectExtent l="0" t="0" r="254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9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77" w:rsidRPr="00511953" w14:paraId="33470436" w14:textId="77777777" w:rsidTr="005B6777">
        <w:trPr>
          <w:cantSplit/>
          <w:trHeight w:val="4671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63E817AE" w14:textId="77777777" w:rsidR="005B6777" w:rsidRDefault="005B6777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INVALID RESULT – 1 single line adjacent to T</w:t>
            </w:r>
          </w:p>
          <w:p w14:paraId="50499E34" w14:textId="010C88C8" w:rsidR="005B6777" w:rsidRDefault="005B6777" w:rsidP="00A0129D">
            <w:pPr>
              <w:spacing w:before="120" w:after="120"/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8E80EE3" wp14:editId="598FF713">
                  <wp:extent cx="5731510" cy="2994660"/>
                  <wp:effectExtent l="0" t="0" r="254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99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EF5" w:rsidRPr="00511953" w14:paraId="36962B26" w14:textId="77777777" w:rsidTr="000B7EF5">
        <w:trPr>
          <w:cantSplit/>
          <w:trHeight w:val="2542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37258CC5" w14:textId="4FCE5AE6" w:rsidR="000B7EF5" w:rsidRPr="000B7EF5" w:rsidRDefault="000B7EF5" w:rsidP="00A0129D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 xml:space="preserve">Step 16: </w:t>
            </w:r>
            <w:r>
              <w:rPr>
                <w:rFonts w:ascii="Century Gothic" w:hAnsi="Century Gothic"/>
              </w:rPr>
              <w:t>Record each team members test result on the record sheet.</w:t>
            </w:r>
          </w:p>
        </w:tc>
      </w:tr>
    </w:tbl>
    <w:p w14:paraId="1921884F" w14:textId="77777777" w:rsidR="00B67C01" w:rsidRPr="00B67C01" w:rsidRDefault="00B67C01" w:rsidP="005A7CD4">
      <w:pPr>
        <w:rPr>
          <w:rFonts w:ascii="Century Gothic" w:hAnsi="Century Gothic"/>
        </w:rPr>
      </w:pPr>
    </w:p>
    <w:p w14:paraId="2F86F178" w14:textId="64292ECB" w:rsidR="00C94E63" w:rsidRPr="00C94E63" w:rsidRDefault="00C94E63" w:rsidP="00C94E63">
      <w:pPr>
        <w:spacing w:before="120" w:after="120"/>
        <w:jc w:val="center"/>
        <w:rPr>
          <w:rFonts w:ascii="Century Gothic" w:hAnsi="Century Gothic"/>
          <w:b/>
          <w:color w:val="C00000"/>
          <w:sz w:val="32"/>
          <w:szCs w:val="32"/>
          <w:u w:val="single"/>
        </w:rPr>
      </w:pPr>
    </w:p>
    <w:p w14:paraId="5DC01F32" w14:textId="77777777" w:rsidR="002E2A2D" w:rsidRDefault="002E2A2D" w:rsidP="00303414">
      <w:pPr>
        <w:spacing w:before="120" w:after="120"/>
        <w:jc w:val="both"/>
        <w:rPr>
          <w:rFonts w:ascii="Century Gothic" w:hAnsi="Century Gothic"/>
          <w:b/>
          <w:bCs/>
          <w:szCs w:val="24"/>
          <w:lang w:val="en-NZ" w:eastAsia="en-NZ"/>
        </w:rPr>
      </w:pPr>
    </w:p>
    <w:p w14:paraId="51A38865" w14:textId="09B45F84" w:rsidR="00065650" w:rsidRPr="00065650" w:rsidRDefault="00303414" w:rsidP="00303414">
      <w:pPr>
        <w:spacing w:before="120" w:after="120"/>
        <w:jc w:val="both"/>
        <w:rPr>
          <w:rFonts w:ascii="Century Gothic" w:hAnsi="Century Gothic"/>
          <w:b/>
          <w:bCs/>
          <w:szCs w:val="24"/>
          <w:lang w:val="en-NZ" w:eastAsia="en-NZ"/>
        </w:rPr>
      </w:pPr>
      <w:r w:rsidRPr="00065650">
        <w:rPr>
          <w:rFonts w:ascii="Century Gothic" w:hAnsi="Century Gothic"/>
          <w:b/>
          <w:bCs/>
          <w:szCs w:val="24"/>
          <w:lang w:val="en-NZ" w:eastAsia="en-NZ"/>
        </w:rPr>
        <w:lastRenderedPageBreak/>
        <w:t>Amendment Register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843"/>
        <w:gridCol w:w="1985"/>
        <w:gridCol w:w="4252"/>
        <w:gridCol w:w="2410"/>
      </w:tblGrid>
      <w:tr w:rsidR="00065650" w:rsidRPr="00065650" w14:paraId="748C7EF1" w14:textId="77777777" w:rsidTr="003B5349">
        <w:tc>
          <w:tcPr>
            <w:tcW w:w="1843" w:type="dxa"/>
          </w:tcPr>
          <w:p w14:paraId="28388B8C" w14:textId="77777777" w:rsidR="00065650" w:rsidRPr="00065650" w:rsidRDefault="00065650" w:rsidP="00065650">
            <w:pPr>
              <w:rPr>
                <w:rFonts w:ascii="Century Gothic" w:hAnsi="Century Gothic"/>
                <w:lang w:val="en-NZ"/>
              </w:rPr>
            </w:pPr>
            <w:r w:rsidRPr="00065650">
              <w:rPr>
                <w:rFonts w:ascii="Century Gothic" w:hAnsi="Century Gothic"/>
                <w:lang w:val="en-NZ"/>
              </w:rPr>
              <w:t>New Version No.</w:t>
            </w:r>
          </w:p>
        </w:tc>
        <w:tc>
          <w:tcPr>
            <w:tcW w:w="1985" w:type="dxa"/>
          </w:tcPr>
          <w:p w14:paraId="1C4E3F52" w14:textId="77777777" w:rsidR="00065650" w:rsidRPr="00065650" w:rsidRDefault="00065650" w:rsidP="00065650">
            <w:pPr>
              <w:rPr>
                <w:rFonts w:ascii="Century Gothic" w:hAnsi="Century Gothic"/>
                <w:lang w:val="en-NZ"/>
              </w:rPr>
            </w:pPr>
            <w:r w:rsidRPr="00065650">
              <w:rPr>
                <w:rFonts w:ascii="Century Gothic" w:hAnsi="Century Gothic"/>
                <w:lang w:val="en-NZ"/>
              </w:rPr>
              <w:t>Issue date / Review Date</w:t>
            </w:r>
          </w:p>
        </w:tc>
        <w:tc>
          <w:tcPr>
            <w:tcW w:w="4252" w:type="dxa"/>
          </w:tcPr>
          <w:p w14:paraId="00DFEEE1" w14:textId="77777777" w:rsidR="00065650" w:rsidRPr="00065650" w:rsidRDefault="00065650" w:rsidP="00065650">
            <w:pPr>
              <w:rPr>
                <w:rFonts w:ascii="Century Gothic" w:hAnsi="Century Gothic"/>
                <w:lang w:val="en-NZ"/>
              </w:rPr>
            </w:pPr>
            <w:r w:rsidRPr="00065650">
              <w:rPr>
                <w:rFonts w:ascii="Century Gothic" w:hAnsi="Century Gothic"/>
                <w:lang w:val="en-NZ"/>
              </w:rPr>
              <w:t>Details of Amendment / Reviewed</w:t>
            </w:r>
          </w:p>
        </w:tc>
        <w:tc>
          <w:tcPr>
            <w:tcW w:w="2410" w:type="dxa"/>
          </w:tcPr>
          <w:p w14:paraId="29DBE928" w14:textId="77777777" w:rsidR="00065650" w:rsidRPr="00065650" w:rsidRDefault="00065650" w:rsidP="00065650">
            <w:pPr>
              <w:rPr>
                <w:rFonts w:ascii="Century Gothic" w:hAnsi="Century Gothic"/>
                <w:lang w:val="en-NZ"/>
              </w:rPr>
            </w:pPr>
            <w:r w:rsidRPr="00065650">
              <w:rPr>
                <w:rFonts w:ascii="Century Gothic" w:hAnsi="Century Gothic"/>
                <w:lang w:val="en-NZ"/>
              </w:rPr>
              <w:t>Approved By</w:t>
            </w:r>
          </w:p>
        </w:tc>
      </w:tr>
      <w:tr w:rsidR="00065650" w:rsidRPr="00065650" w14:paraId="73D6F96D" w14:textId="77777777" w:rsidTr="003B5349">
        <w:trPr>
          <w:trHeight w:val="1381"/>
        </w:trPr>
        <w:tc>
          <w:tcPr>
            <w:tcW w:w="1843" w:type="dxa"/>
          </w:tcPr>
          <w:p w14:paraId="4CEEDFF8" w14:textId="09621CA6" w:rsidR="00065650" w:rsidRPr="00065650" w:rsidRDefault="003B5349" w:rsidP="003B5349">
            <w:pPr>
              <w:jc w:val="center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1</w:t>
            </w:r>
          </w:p>
        </w:tc>
        <w:tc>
          <w:tcPr>
            <w:tcW w:w="1985" w:type="dxa"/>
          </w:tcPr>
          <w:p w14:paraId="03130B6F" w14:textId="4993A950" w:rsidR="00065650" w:rsidRPr="00065650" w:rsidRDefault="003B5349" w:rsidP="00065650">
            <w:pPr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08.02.2022</w:t>
            </w:r>
          </w:p>
        </w:tc>
        <w:tc>
          <w:tcPr>
            <w:tcW w:w="4252" w:type="dxa"/>
          </w:tcPr>
          <w:p w14:paraId="0CAA48BD" w14:textId="7C707514" w:rsidR="00065650" w:rsidRPr="00065650" w:rsidRDefault="003B5349" w:rsidP="00065650">
            <w:pPr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New Sop created.</w:t>
            </w:r>
          </w:p>
        </w:tc>
        <w:tc>
          <w:tcPr>
            <w:tcW w:w="2410" w:type="dxa"/>
          </w:tcPr>
          <w:p w14:paraId="7BB542F7" w14:textId="6BB4A4E5" w:rsidR="00065650" w:rsidRPr="00065650" w:rsidRDefault="003B5349" w:rsidP="00065650">
            <w:pPr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Sheryl Guyton and Karyn Hitchcock</w:t>
            </w:r>
          </w:p>
        </w:tc>
      </w:tr>
    </w:tbl>
    <w:p w14:paraId="6216801D" w14:textId="0C135010" w:rsidR="00967A90" w:rsidRDefault="00967A90" w:rsidP="00A30D6E">
      <w:pPr>
        <w:rPr>
          <w:rFonts w:ascii="Century Gothic" w:hAnsi="Century Gothic"/>
        </w:rPr>
      </w:pPr>
    </w:p>
    <w:p w14:paraId="5BF33247" w14:textId="1BDCBE0A" w:rsidR="00967A90" w:rsidRDefault="00967A90" w:rsidP="00A30D6E">
      <w:pPr>
        <w:rPr>
          <w:rFonts w:ascii="Century Gothic" w:hAnsi="Century Gothic"/>
        </w:rPr>
      </w:pPr>
    </w:p>
    <w:p w14:paraId="7E733CDA" w14:textId="77777777" w:rsidR="00967A90" w:rsidRDefault="00967A90" w:rsidP="00A30D6E">
      <w:pPr>
        <w:rPr>
          <w:rFonts w:ascii="Century Gothic" w:hAnsi="Century Gothic"/>
        </w:rPr>
      </w:pPr>
    </w:p>
    <w:tbl>
      <w:tblPr>
        <w:tblStyle w:val="TableGrid2"/>
        <w:tblW w:w="10490" w:type="dxa"/>
        <w:tblInd w:w="-714" w:type="dxa"/>
        <w:tblLook w:val="04A0" w:firstRow="1" w:lastRow="0" w:firstColumn="1" w:lastColumn="0" w:noHBand="0" w:noVBand="1"/>
      </w:tblPr>
      <w:tblGrid>
        <w:gridCol w:w="2202"/>
        <w:gridCol w:w="4221"/>
        <w:gridCol w:w="4067"/>
      </w:tblGrid>
      <w:tr w:rsidR="00967A90" w:rsidRPr="00967A90" w14:paraId="2FB93E12" w14:textId="77777777" w:rsidTr="00967A90">
        <w:tc>
          <w:tcPr>
            <w:tcW w:w="10490" w:type="dxa"/>
            <w:gridSpan w:val="3"/>
          </w:tcPr>
          <w:p w14:paraId="704D0EED" w14:textId="4FA922C3" w:rsidR="00967A90" w:rsidRPr="00967A90" w:rsidRDefault="00967A90" w:rsidP="00967A90">
            <w:pPr>
              <w:rPr>
                <w:sz w:val="28"/>
                <w:szCs w:val="28"/>
                <w:lang w:val="en-NZ" w:eastAsia="en-NZ"/>
              </w:rPr>
            </w:pPr>
            <w:r w:rsidRPr="00967A90">
              <w:rPr>
                <w:sz w:val="28"/>
                <w:szCs w:val="28"/>
                <w:lang w:val="en-NZ" w:eastAsia="en-NZ"/>
              </w:rPr>
              <w:t xml:space="preserve">I have read the above sop </w:t>
            </w:r>
            <w:r w:rsidR="00F96DBA">
              <w:rPr>
                <w:sz w:val="28"/>
                <w:szCs w:val="28"/>
                <w:lang w:val="en-NZ" w:eastAsia="en-NZ"/>
              </w:rPr>
              <w:t xml:space="preserve">for </w:t>
            </w:r>
            <w:r w:rsidR="003B5349">
              <w:rPr>
                <w:sz w:val="28"/>
                <w:szCs w:val="28"/>
                <w:lang w:val="en-NZ" w:eastAsia="en-NZ"/>
              </w:rPr>
              <w:t>AG</w:t>
            </w:r>
            <w:r w:rsidR="00F96DBA">
              <w:rPr>
                <w:sz w:val="28"/>
                <w:szCs w:val="28"/>
                <w:lang w:val="en-NZ" w:eastAsia="en-NZ"/>
              </w:rPr>
              <w:t xml:space="preserve"> </w:t>
            </w:r>
            <w:r w:rsidR="003B5349">
              <w:rPr>
                <w:sz w:val="28"/>
                <w:szCs w:val="28"/>
                <w:lang w:val="en-NZ" w:eastAsia="en-NZ"/>
              </w:rPr>
              <w:t xml:space="preserve"> rapid test procedure </w:t>
            </w:r>
            <w:r w:rsidRPr="00967A90">
              <w:rPr>
                <w:sz w:val="28"/>
                <w:szCs w:val="28"/>
                <w:lang w:val="en-NZ" w:eastAsia="en-NZ"/>
              </w:rPr>
              <w:t xml:space="preserve">and </w:t>
            </w:r>
            <w:r w:rsidR="00F96DBA">
              <w:rPr>
                <w:sz w:val="28"/>
                <w:szCs w:val="28"/>
                <w:lang w:val="en-NZ" w:eastAsia="en-NZ"/>
              </w:rPr>
              <w:t>I’m</w:t>
            </w:r>
            <w:r w:rsidRPr="00967A90">
              <w:rPr>
                <w:sz w:val="28"/>
                <w:szCs w:val="28"/>
                <w:lang w:val="en-NZ" w:eastAsia="en-NZ"/>
              </w:rPr>
              <w:t xml:space="preserve"> happy with the contents. I believe this sop to be correct and is ready to be updated in the manuals.</w:t>
            </w:r>
          </w:p>
          <w:p w14:paraId="574290C8" w14:textId="77777777" w:rsidR="00967A90" w:rsidRPr="00967A90" w:rsidRDefault="00967A90" w:rsidP="00967A90">
            <w:pPr>
              <w:rPr>
                <w:sz w:val="28"/>
                <w:szCs w:val="28"/>
                <w:lang w:val="en-NZ" w:eastAsia="en-NZ"/>
              </w:rPr>
            </w:pPr>
          </w:p>
        </w:tc>
      </w:tr>
      <w:tr w:rsidR="00967A90" w:rsidRPr="00967A90" w14:paraId="11F3090C" w14:textId="77777777" w:rsidTr="00967A90">
        <w:tc>
          <w:tcPr>
            <w:tcW w:w="2202" w:type="dxa"/>
          </w:tcPr>
          <w:p w14:paraId="708F0437" w14:textId="77777777" w:rsidR="00967A90" w:rsidRPr="00967A90" w:rsidRDefault="00967A90" w:rsidP="00967A90">
            <w:pPr>
              <w:rPr>
                <w:sz w:val="28"/>
                <w:szCs w:val="28"/>
                <w:lang w:val="en-NZ" w:eastAsia="en-NZ"/>
              </w:rPr>
            </w:pPr>
            <w:r w:rsidRPr="00967A90">
              <w:rPr>
                <w:sz w:val="28"/>
                <w:szCs w:val="28"/>
                <w:lang w:val="en-NZ" w:eastAsia="en-NZ"/>
              </w:rPr>
              <w:t>Date</w:t>
            </w:r>
          </w:p>
        </w:tc>
        <w:tc>
          <w:tcPr>
            <w:tcW w:w="4221" w:type="dxa"/>
          </w:tcPr>
          <w:p w14:paraId="39A19D5A" w14:textId="77777777" w:rsidR="00967A90" w:rsidRPr="00967A90" w:rsidRDefault="00967A90" w:rsidP="00967A90">
            <w:pPr>
              <w:rPr>
                <w:sz w:val="28"/>
                <w:szCs w:val="28"/>
                <w:lang w:val="en-NZ" w:eastAsia="en-NZ"/>
              </w:rPr>
            </w:pPr>
            <w:r w:rsidRPr="00967A90">
              <w:rPr>
                <w:sz w:val="28"/>
                <w:szCs w:val="28"/>
                <w:lang w:val="en-NZ" w:eastAsia="en-NZ"/>
              </w:rPr>
              <w:t>Name</w:t>
            </w:r>
          </w:p>
        </w:tc>
        <w:tc>
          <w:tcPr>
            <w:tcW w:w="4067" w:type="dxa"/>
          </w:tcPr>
          <w:p w14:paraId="081E6AC7" w14:textId="77777777" w:rsidR="00967A90" w:rsidRPr="00967A90" w:rsidRDefault="00967A90" w:rsidP="00967A90">
            <w:pPr>
              <w:rPr>
                <w:sz w:val="28"/>
                <w:szCs w:val="28"/>
                <w:lang w:val="en-NZ" w:eastAsia="en-NZ"/>
              </w:rPr>
            </w:pPr>
            <w:r w:rsidRPr="00967A90">
              <w:rPr>
                <w:sz w:val="28"/>
                <w:szCs w:val="28"/>
                <w:lang w:val="en-NZ" w:eastAsia="en-NZ"/>
              </w:rPr>
              <w:t>Signature</w:t>
            </w:r>
          </w:p>
        </w:tc>
      </w:tr>
      <w:tr w:rsidR="00967A90" w:rsidRPr="00967A90" w14:paraId="53AC36CD" w14:textId="77777777" w:rsidTr="00967A90">
        <w:tc>
          <w:tcPr>
            <w:tcW w:w="2202" w:type="dxa"/>
          </w:tcPr>
          <w:p w14:paraId="33AEC00A" w14:textId="77777777" w:rsidR="00967A90" w:rsidRPr="003B5349" w:rsidRDefault="00967A90" w:rsidP="00967A90">
            <w:pPr>
              <w:rPr>
                <w:sz w:val="28"/>
                <w:szCs w:val="28"/>
                <w:lang w:val="en-NZ" w:eastAsia="en-NZ"/>
              </w:rPr>
            </w:pPr>
          </w:p>
        </w:tc>
        <w:tc>
          <w:tcPr>
            <w:tcW w:w="4221" w:type="dxa"/>
          </w:tcPr>
          <w:p w14:paraId="520A1FB1" w14:textId="589114A5" w:rsidR="00967A90" w:rsidRPr="003B5349" w:rsidRDefault="003B5349" w:rsidP="00967A90">
            <w:pPr>
              <w:rPr>
                <w:sz w:val="28"/>
                <w:szCs w:val="28"/>
                <w:lang w:val="en-NZ" w:eastAsia="en-NZ"/>
              </w:rPr>
            </w:pPr>
            <w:r>
              <w:rPr>
                <w:sz w:val="28"/>
                <w:szCs w:val="28"/>
                <w:lang w:val="en-NZ" w:eastAsia="en-NZ"/>
              </w:rPr>
              <w:t>Cameron Johnson</w:t>
            </w:r>
          </w:p>
        </w:tc>
        <w:tc>
          <w:tcPr>
            <w:tcW w:w="4067" w:type="dxa"/>
          </w:tcPr>
          <w:p w14:paraId="696E9DE5" w14:textId="77777777" w:rsidR="00967A90" w:rsidRPr="003B5349" w:rsidRDefault="00967A90" w:rsidP="00967A90">
            <w:pPr>
              <w:rPr>
                <w:sz w:val="28"/>
                <w:szCs w:val="28"/>
                <w:lang w:val="en-NZ" w:eastAsia="en-NZ"/>
              </w:rPr>
            </w:pPr>
          </w:p>
        </w:tc>
      </w:tr>
      <w:tr w:rsidR="00967A90" w:rsidRPr="00967A90" w14:paraId="731921E1" w14:textId="77777777" w:rsidTr="00967A90">
        <w:tc>
          <w:tcPr>
            <w:tcW w:w="2202" w:type="dxa"/>
          </w:tcPr>
          <w:p w14:paraId="10BF43CC" w14:textId="77777777" w:rsidR="00967A90" w:rsidRPr="003B5349" w:rsidRDefault="00967A90" w:rsidP="00967A90">
            <w:pPr>
              <w:rPr>
                <w:sz w:val="28"/>
                <w:szCs w:val="28"/>
                <w:lang w:val="en-NZ" w:eastAsia="en-NZ"/>
              </w:rPr>
            </w:pPr>
          </w:p>
        </w:tc>
        <w:tc>
          <w:tcPr>
            <w:tcW w:w="4221" w:type="dxa"/>
          </w:tcPr>
          <w:p w14:paraId="14989D1D" w14:textId="2C7F9D92" w:rsidR="00967A90" w:rsidRPr="003B5349" w:rsidRDefault="003B5349" w:rsidP="00967A90">
            <w:pPr>
              <w:rPr>
                <w:sz w:val="28"/>
                <w:szCs w:val="28"/>
                <w:lang w:val="en-NZ" w:eastAsia="en-NZ"/>
              </w:rPr>
            </w:pPr>
            <w:r>
              <w:rPr>
                <w:sz w:val="28"/>
                <w:szCs w:val="28"/>
                <w:lang w:val="en-NZ" w:eastAsia="en-NZ"/>
              </w:rPr>
              <w:t>Maree Cleal</w:t>
            </w:r>
          </w:p>
        </w:tc>
        <w:tc>
          <w:tcPr>
            <w:tcW w:w="4067" w:type="dxa"/>
          </w:tcPr>
          <w:p w14:paraId="3DD01742" w14:textId="77777777" w:rsidR="00967A90" w:rsidRPr="003B5349" w:rsidRDefault="00967A90" w:rsidP="00967A90">
            <w:pPr>
              <w:rPr>
                <w:sz w:val="28"/>
                <w:szCs w:val="28"/>
                <w:lang w:val="en-NZ" w:eastAsia="en-NZ"/>
              </w:rPr>
            </w:pPr>
          </w:p>
        </w:tc>
      </w:tr>
      <w:tr w:rsidR="00967A90" w:rsidRPr="00967A90" w14:paraId="5BB9DE04" w14:textId="77777777" w:rsidTr="00967A90">
        <w:tc>
          <w:tcPr>
            <w:tcW w:w="2202" w:type="dxa"/>
          </w:tcPr>
          <w:p w14:paraId="2635ABF3" w14:textId="77777777" w:rsidR="00967A90" w:rsidRPr="003B5349" w:rsidRDefault="00967A90" w:rsidP="00967A90">
            <w:pPr>
              <w:rPr>
                <w:sz w:val="28"/>
                <w:szCs w:val="28"/>
                <w:lang w:val="en-NZ" w:eastAsia="en-NZ"/>
              </w:rPr>
            </w:pPr>
          </w:p>
        </w:tc>
        <w:tc>
          <w:tcPr>
            <w:tcW w:w="4221" w:type="dxa"/>
          </w:tcPr>
          <w:p w14:paraId="741262D0" w14:textId="42C84D69" w:rsidR="00967A90" w:rsidRPr="003B5349" w:rsidRDefault="00375D58" w:rsidP="00967A90">
            <w:pPr>
              <w:rPr>
                <w:sz w:val="28"/>
                <w:szCs w:val="28"/>
                <w:lang w:val="en-NZ" w:eastAsia="en-NZ"/>
              </w:rPr>
            </w:pPr>
            <w:r>
              <w:rPr>
                <w:sz w:val="28"/>
                <w:szCs w:val="28"/>
                <w:lang w:val="en-NZ" w:eastAsia="en-NZ"/>
              </w:rPr>
              <w:t>Mick Brown</w:t>
            </w:r>
          </w:p>
        </w:tc>
        <w:tc>
          <w:tcPr>
            <w:tcW w:w="4067" w:type="dxa"/>
          </w:tcPr>
          <w:p w14:paraId="0065C818" w14:textId="77777777" w:rsidR="00967A90" w:rsidRPr="003B5349" w:rsidRDefault="00967A90" w:rsidP="00967A90">
            <w:pPr>
              <w:rPr>
                <w:sz w:val="28"/>
                <w:szCs w:val="28"/>
                <w:lang w:val="en-NZ" w:eastAsia="en-NZ"/>
              </w:rPr>
            </w:pPr>
          </w:p>
        </w:tc>
      </w:tr>
    </w:tbl>
    <w:p w14:paraId="2D9230ED" w14:textId="5C6BC731" w:rsidR="00967A90" w:rsidRDefault="00967A90" w:rsidP="00A30D6E">
      <w:pPr>
        <w:rPr>
          <w:rFonts w:ascii="Century Gothic" w:hAnsi="Century Gothic"/>
        </w:rPr>
      </w:pPr>
    </w:p>
    <w:sectPr w:rsidR="00967A90" w:rsidSect="009B358E">
      <w:footerReference w:type="default" r:id="rId33"/>
      <w:pgSz w:w="11906" w:h="16838"/>
      <w:pgMar w:top="851" w:right="1440" w:bottom="1134" w:left="1440" w:header="720" w:footer="4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3E89D" w14:textId="77777777" w:rsidR="000B3F30" w:rsidRDefault="000B3F30">
      <w:r>
        <w:separator/>
      </w:r>
    </w:p>
  </w:endnote>
  <w:endnote w:type="continuationSeparator" w:id="0">
    <w:p w14:paraId="7F2DDE1C" w14:textId="77777777" w:rsidR="000B3F30" w:rsidRDefault="000B3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9DC53" w14:textId="77777777" w:rsidR="00056CD7" w:rsidRDefault="00DA48BE" w:rsidP="00B90362">
    <w:pPr>
      <w:pStyle w:val="Footer"/>
      <w:jc w:val="center"/>
      <w:rPr>
        <w:rFonts w:ascii="Arial" w:hAnsi="Arial" w:cs="Arial"/>
        <w:b/>
        <w:szCs w:val="24"/>
      </w:rPr>
    </w:pPr>
    <w:r w:rsidRPr="00295D4F">
      <w:rPr>
        <w:rFonts w:ascii="Arial" w:hAnsi="Arial" w:cs="Arial"/>
      </w:rPr>
      <w:t xml:space="preserve">Page </w:t>
    </w:r>
    <w:r w:rsidR="00CE5631" w:rsidRPr="00295D4F">
      <w:rPr>
        <w:rFonts w:ascii="Arial" w:hAnsi="Arial" w:cs="Arial"/>
        <w:b/>
        <w:szCs w:val="24"/>
      </w:rPr>
      <w:fldChar w:fldCharType="begin"/>
    </w:r>
    <w:r w:rsidRPr="00295D4F">
      <w:rPr>
        <w:rFonts w:ascii="Arial" w:hAnsi="Arial" w:cs="Arial"/>
        <w:b/>
      </w:rPr>
      <w:instrText xml:space="preserve"> PAGE </w:instrText>
    </w:r>
    <w:r w:rsidR="00CE5631" w:rsidRPr="00295D4F">
      <w:rPr>
        <w:rFonts w:ascii="Arial" w:hAnsi="Arial" w:cs="Arial"/>
        <w:b/>
        <w:szCs w:val="24"/>
      </w:rPr>
      <w:fldChar w:fldCharType="separate"/>
    </w:r>
    <w:r w:rsidR="00B05421">
      <w:rPr>
        <w:rFonts w:ascii="Arial" w:hAnsi="Arial" w:cs="Arial"/>
        <w:b/>
        <w:noProof/>
      </w:rPr>
      <w:t>2</w:t>
    </w:r>
    <w:r w:rsidR="00CE5631" w:rsidRPr="00295D4F">
      <w:rPr>
        <w:rFonts w:ascii="Arial" w:hAnsi="Arial" w:cs="Arial"/>
        <w:b/>
        <w:szCs w:val="24"/>
      </w:rPr>
      <w:fldChar w:fldCharType="end"/>
    </w:r>
    <w:r w:rsidRPr="00295D4F">
      <w:rPr>
        <w:rFonts w:ascii="Arial" w:hAnsi="Arial" w:cs="Arial"/>
      </w:rPr>
      <w:t xml:space="preserve"> of </w:t>
    </w:r>
    <w:r w:rsidR="00CE5631" w:rsidRPr="00295D4F">
      <w:rPr>
        <w:rFonts w:ascii="Arial" w:hAnsi="Arial" w:cs="Arial"/>
        <w:b/>
        <w:szCs w:val="24"/>
      </w:rPr>
      <w:fldChar w:fldCharType="begin"/>
    </w:r>
    <w:r w:rsidRPr="00295D4F">
      <w:rPr>
        <w:rFonts w:ascii="Arial" w:hAnsi="Arial" w:cs="Arial"/>
        <w:b/>
      </w:rPr>
      <w:instrText xml:space="preserve"> NUMPAGES  </w:instrText>
    </w:r>
    <w:r w:rsidR="00CE5631" w:rsidRPr="00295D4F">
      <w:rPr>
        <w:rFonts w:ascii="Arial" w:hAnsi="Arial" w:cs="Arial"/>
        <w:b/>
        <w:szCs w:val="24"/>
      </w:rPr>
      <w:fldChar w:fldCharType="separate"/>
    </w:r>
    <w:r w:rsidR="00B05421">
      <w:rPr>
        <w:rFonts w:ascii="Arial" w:hAnsi="Arial" w:cs="Arial"/>
        <w:b/>
        <w:noProof/>
      </w:rPr>
      <w:t>3</w:t>
    </w:r>
    <w:r w:rsidR="00CE5631" w:rsidRPr="00295D4F">
      <w:rPr>
        <w:rFonts w:ascii="Arial" w:hAnsi="Arial" w:cs="Arial"/>
        <w:b/>
        <w:szCs w:val="24"/>
      </w:rPr>
      <w:fldChar w:fldCharType="end"/>
    </w:r>
  </w:p>
  <w:p w14:paraId="50264E58" w14:textId="2F951381" w:rsidR="00DA48BE" w:rsidRPr="000D3BF3" w:rsidRDefault="008C56B1" w:rsidP="00B90362">
    <w:pPr>
      <w:pStyle w:val="Footer"/>
      <w:jc w:val="center"/>
      <w:rPr>
        <w:rFonts w:ascii="Arial" w:hAnsi="Arial" w:cs="Arial"/>
        <w:b/>
        <w:szCs w:val="24"/>
      </w:rPr>
    </w:pPr>
    <w:r>
      <w:rPr>
        <w:rFonts w:ascii="Arial" w:hAnsi="Arial" w:cs="Arial"/>
        <w:b/>
        <w:szCs w:val="24"/>
      </w:rPr>
      <w:t>XXX</w:t>
    </w:r>
    <w:r w:rsidR="00056CD7">
      <w:rPr>
        <w:rFonts w:ascii="Arial" w:hAnsi="Arial" w:cs="Arial"/>
        <w:b/>
        <w:szCs w:val="24"/>
      </w:rPr>
      <w:t>/</w:t>
    </w:r>
    <w:r>
      <w:rPr>
        <w:rFonts w:ascii="Arial" w:hAnsi="Arial" w:cs="Arial"/>
        <w:b/>
        <w:szCs w:val="24"/>
      </w:rPr>
      <w:t>X.X-X</w:t>
    </w:r>
    <w:r w:rsidR="00056CD7">
      <w:rPr>
        <w:rFonts w:ascii="Arial" w:hAnsi="Arial" w:cs="Arial"/>
        <w:b/>
        <w:szCs w:val="24"/>
      </w:rPr>
      <w:t>(V1</w:t>
    </w:r>
    <w:r w:rsidR="00DA48BE">
      <w:rPr>
        <w:rFonts w:ascii="Arial" w:hAnsi="Arial" w:cs="Arial"/>
        <w:b/>
        <w:szCs w:val="24"/>
      </w:rPr>
      <w:t>)</w:t>
    </w:r>
  </w:p>
  <w:p w14:paraId="689858EA" w14:textId="77777777" w:rsidR="00DA48BE" w:rsidRDefault="00DA48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D56D3" w14:textId="77777777" w:rsidR="000B3F30" w:rsidRDefault="000B3F30">
      <w:r>
        <w:separator/>
      </w:r>
    </w:p>
  </w:footnote>
  <w:footnote w:type="continuationSeparator" w:id="0">
    <w:p w14:paraId="4DFCF3A5" w14:textId="77777777" w:rsidR="000B3F30" w:rsidRDefault="000B3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E653B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D2316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BEFA6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92319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BC023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1E406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1C707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9C04B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7A1C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669A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82EEF"/>
    <w:multiLevelType w:val="hybridMultilevel"/>
    <w:tmpl w:val="86FE3B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825C3"/>
    <w:multiLevelType w:val="hybridMultilevel"/>
    <w:tmpl w:val="EC6A5D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F6B331B"/>
    <w:multiLevelType w:val="hybridMultilevel"/>
    <w:tmpl w:val="80D035D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2EB6E29"/>
    <w:multiLevelType w:val="hybridMultilevel"/>
    <w:tmpl w:val="FA10F7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46931"/>
    <w:multiLevelType w:val="hybridMultilevel"/>
    <w:tmpl w:val="8BBAE6A2"/>
    <w:lvl w:ilvl="0" w:tplc="FDE84F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  <w:sz w:val="2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F785E"/>
    <w:multiLevelType w:val="hybridMultilevel"/>
    <w:tmpl w:val="1144AD2A"/>
    <w:lvl w:ilvl="0" w:tplc="FDE84F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  <w:sz w:val="2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E3C03"/>
    <w:multiLevelType w:val="hybridMultilevel"/>
    <w:tmpl w:val="ED5C81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F70FF9"/>
    <w:multiLevelType w:val="hybridMultilevel"/>
    <w:tmpl w:val="AABC7F30"/>
    <w:lvl w:ilvl="0" w:tplc="D8A49D5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  <w:sz w:val="24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B3B18"/>
    <w:multiLevelType w:val="hybridMultilevel"/>
    <w:tmpl w:val="B2502C40"/>
    <w:lvl w:ilvl="0" w:tplc="D3A62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EAB992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AAFD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DEE5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1CF8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62C4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3588D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BADE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1BAC7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093BC4"/>
    <w:multiLevelType w:val="hybridMultilevel"/>
    <w:tmpl w:val="0DF24642"/>
    <w:lvl w:ilvl="0" w:tplc="D4DC7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B40F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312BA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6A5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1AAD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B224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EEA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2045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AC26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5F4267"/>
    <w:multiLevelType w:val="hybridMultilevel"/>
    <w:tmpl w:val="318EA542"/>
    <w:lvl w:ilvl="0" w:tplc="FDE84F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  <w:sz w:val="2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837C9"/>
    <w:multiLevelType w:val="hybridMultilevel"/>
    <w:tmpl w:val="C9CC16CC"/>
    <w:lvl w:ilvl="0" w:tplc="D8A49D5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70C0"/>
        <w:sz w:val="24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D5039F"/>
    <w:multiLevelType w:val="hybridMultilevel"/>
    <w:tmpl w:val="1BC81370"/>
    <w:lvl w:ilvl="0" w:tplc="D8A49D5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  <w:sz w:val="24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A10E4"/>
    <w:multiLevelType w:val="hybridMultilevel"/>
    <w:tmpl w:val="5DF2A2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EB3AC1"/>
    <w:multiLevelType w:val="hybridMultilevel"/>
    <w:tmpl w:val="087E0E72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C4E0A7A"/>
    <w:multiLevelType w:val="hybridMultilevel"/>
    <w:tmpl w:val="1D9EA1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C94D44"/>
    <w:multiLevelType w:val="hybridMultilevel"/>
    <w:tmpl w:val="FA8C7132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F865DB"/>
    <w:multiLevelType w:val="hybridMultilevel"/>
    <w:tmpl w:val="8AB6D5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D5C94"/>
    <w:multiLevelType w:val="hybridMultilevel"/>
    <w:tmpl w:val="CD4A47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D843EA"/>
    <w:multiLevelType w:val="hybridMultilevel"/>
    <w:tmpl w:val="5B5C3224"/>
    <w:lvl w:ilvl="0" w:tplc="C14AC5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4A2F0C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523AC6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29C823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CAAE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0EB4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A58D2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6E4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26D7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B637D7"/>
    <w:multiLevelType w:val="hybridMultilevel"/>
    <w:tmpl w:val="FD7AE21C"/>
    <w:lvl w:ilvl="0" w:tplc="FDE84F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  <w:sz w:val="2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7575FE"/>
    <w:multiLevelType w:val="hybridMultilevel"/>
    <w:tmpl w:val="DC20465E"/>
    <w:lvl w:ilvl="0" w:tplc="115AFF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8AC3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4A14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3C31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F065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E270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24A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D69E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1416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362477C"/>
    <w:multiLevelType w:val="hybridMultilevel"/>
    <w:tmpl w:val="ACCEDDE0"/>
    <w:lvl w:ilvl="0" w:tplc="877033F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42D5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9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1"/>
  </w:num>
  <w:num w:numId="13">
    <w:abstractNumId w:val="29"/>
  </w:num>
  <w:num w:numId="14">
    <w:abstractNumId w:val="18"/>
  </w:num>
  <w:num w:numId="15">
    <w:abstractNumId w:val="33"/>
  </w:num>
  <w:num w:numId="16">
    <w:abstractNumId w:val="17"/>
  </w:num>
  <w:num w:numId="17">
    <w:abstractNumId w:val="30"/>
  </w:num>
  <w:num w:numId="18">
    <w:abstractNumId w:val="20"/>
  </w:num>
  <w:num w:numId="19">
    <w:abstractNumId w:val="15"/>
  </w:num>
  <w:num w:numId="20">
    <w:abstractNumId w:val="32"/>
  </w:num>
  <w:num w:numId="21">
    <w:abstractNumId w:val="14"/>
  </w:num>
  <w:num w:numId="22">
    <w:abstractNumId w:val="24"/>
  </w:num>
  <w:num w:numId="23">
    <w:abstractNumId w:val="27"/>
  </w:num>
  <w:num w:numId="24">
    <w:abstractNumId w:val="12"/>
  </w:num>
  <w:num w:numId="25">
    <w:abstractNumId w:val="10"/>
  </w:num>
  <w:num w:numId="26">
    <w:abstractNumId w:val="16"/>
  </w:num>
  <w:num w:numId="27">
    <w:abstractNumId w:val="13"/>
  </w:num>
  <w:num w:numId="28">
    <w:abstractNumId w:val="28"/>
  </w:num>
  <w:num w:numId="29">
    <w:abstractNumId w:val="25"/>
  </w:num>
  <w:num w:numId="30">
    <w:abstractNumId w:val="23"/>
  </w:num>
  <w:num w:numId="31">
    <w:abstractNumId w:val="26"/>
  </w:num>
  <w:num w:numId="32">
    <w:abstractNumId w:val="22"/>
  </w:num>
  <w:num w:numId="33">
    <w:abstractNumId w:val="21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200"/>
    <w:rsid w:val="0001545E"/>
    <w:rsid w:val="00024603"/>
    <w:rsid w:val="0003268B"/>
    <w:rsid w:val="0003656E"/>
    <w:rsid w:val="00037A8E"/>
    <w:rsid w:val="00045FD5"/>
    <w:rsid w:val="00046A4E"/>
    <w:rsid w:val="00050D7A"/>
    <w:rsid w:val="0005363A"/>
    <w:rsid w:val="0005404D"/>
    <w:rsid w:val="00056CD7"/>
    <w:rsid w:val="00065282"/>
    <w:rsid w:val="00065650"/>
    <w:rsid w:val="000818DA"/>
    <w:rsid w:val="00090779"/>
    <w:rsid w:val="00092E1D"/>
    <w:rsid w:val="000A35FE"/>
    <w:rsid w:val="000A37A5"/>
    <w:rsid w:val="000A45BD"/>
    <w:rsid w:val="000B3F30"/>
    <w:rsid w:val="000B7500"/>
    <w:rsid w:val="000B7EF5"/>
    <w:rsid w:val="000C3E25"/>
    <w:rsid w:val="000D1DFC"/>
    <w:rsid w:val="000D3BF3"/>
    <w:rsid w:val="000D405C"/>
    <w:rsid w:val="000D4871"/>
    <w:rsid w:val="000F31E6"/>
    <w:rsid w:val="00111A1C"/>
    <w:rsid w:val="0011225C"/>
    <w:rsid w:val="00115374"/>
    <w:rsid w:val="001340A6"/>
    <w:rsid w:val="00135795"/>
    <w:rsid w:val="00135F6A"/>
    <w:rsid w:val="0014539C"/>
    <w:rsid w:val="00162AAE"/>
    <w:rsid w:val="00162FAD"/>
    <w:rsid w:val="001661DA"/>
    <w:rsid w:val="00174273"/>
    <w:rsid w:val="00176F27"/>
    <w:rsid w:val="001A74ED"/>
    <w:rsid w:val="001B5B25"/>
    <w:rsid w:val="001C3837"/>
    <w:rsid w:val="001D19A8"/>
    <w:rsid w:val="001E1A0D"/>
    <w:rsid w:val="001E2962"/>
    <w:rsid w:val="001F2C8B"/>
    <w:rsid w:val="00216F6D"/>
    <w:rsid w:val="002309AA"/>
    <w:rsid w:val="00231D89"/>
    <w:rsid w:val="002477CB"/>
    <w:rsid w:val="002564C7"/>
    <w:rsid w:val="00256DD2"/>
    <w:rsid w:val="002757FB"/>
    <w:rsid w:val="0028274F"/>
    <w:rsid w:val="00294F86"/>
    <w:rsid w:val="00295D4F"/>
    <w:rsid w:val="00297AC8"/>
    <w:rsid w:val="002A7189"/>
    <w:rsid w:val="002B025A"/>
    <w:rsid w:val="002C41AE"/>
    <w:rsid w:val="002D01E7"/>
    <w:rsid w:val="002D5DD7"/>
    <w:rsid w:val="002D7FD5"/>
    <w:rsid w:val="002E052A"/>
    <w:rsid w:val="002E2A2D"/>
    <w:rsid w:val="002F3255"/>
    <w:rsid w:val="002F669A"/>
    <w:rsid w:val="0030083A"/>
    <w:rsid w:val="00303414"/>
    <w:rsid w:val="00303E35"/>
    <w:rsid w:val="00316EA1"/>
    <w:rsid w:val="0033733D"/>
    <w:rsid w:val="00347438"/>
    <w:rsid w:val="00353C34"/>
    <w:rsid w:val="00361797"/>
    <w:rsid w:val="00373398"/>
    <w:rsid w:val="00375D58"/>
    <w:rsid w:val="0038218B"/>
    <w:rsid w:val="00385F57"/>
    <w:rsid w:val="003863F2"/>
    <w:rsid w:val="00396A40"/>
    <w:rsid w:val="003A12B2"/>
    <w:rsid w:val="003B5349"/>
    <w:rsid w:val="003C408F"/>
    <w:rsid w:val="003C4E2E"/>
    <w:rsid w:val="003F4CD8"/>
    <w:rsid w:val="003F7284"/>
    <w:rsid w:val="00404052"/>
    <w:rsid w:val="00404CCF"/>
    <w:rsid w:val="00416791"/>
    <w:rsid w:val="004240C7"/>
    <w:rsid w:val="00426CA8"/>
    <w:rsid w:val="00443FC4"/>
    <w:rsid w:val="00462EFB"/>
    <w:rsid w:val="00466C5F"/>
    <w:rsid w:val="00470726"/>
    <w:rsid w:val="00471ED8"/>
    <w:rsid w:val="00476A3C"/>
    <w:rsid w:val="004A0052"/>
    <w:rsid w:val="004A0E5B"/>
    <w:rsid w:val="004B31FF"/>
    <w:rsid w:val="004B6A9F"/>
    <w:rsid w:val="004C43CC"/>
    <w:rsid w:val="004D6145"/>
    <w:rsid w:val="004E048C"/>
    <w:rsid w:val="004F5205"/>
    <w:rsid w:val="004F6B2A"/>
    <w:rsid w:val="00510499"/>
    <w:rsid w:val="00511953"/>
    <w:rsid w:val="00536B29"/>
    <w:rsid w:val="0054189D"/>
    <w:rsid w:val="00545710"/>
    <w:rsid w:val="00551DC9"/>
    <w:rsid w:val="00562044"/>
    <w:rsid w:val="00586450"/>
    <w:rsid w:val="005A1F29"/>
    <w:rsid w:val="005A5D2F"/>
    <w:rsid w:val="005A6DBC"/>
    <w:rsid w:val="005A7CD4"/>
    <w:rsid w:val="005B48F8"/>
    <w:rsid w:val="005B6777"/>
    <w:rsid w:val="005B6ED1"/>
    <w:rsid w:val="005C268D"/>
    <w:rsid w:val="005C70FD"/>
    <w:rsid w:val="005D0301"/>
    <w:rsid w:val="005D1B6A"/>
    <w:rsid w:val="005E3A53"/>
    <w:rsid w:val="005F5BE2"/>
    <w:rsid w:val="005F654E"/>
    <w:rsid w:val="00612CC4"/>
    <w:rsid w:val="00614028"/>
    <w:rsid w:val="00654AF0"/>
    <w:rsid w:val="0066492A"/>
    <w:rsid w:val="00674981"/>
    <w:rsid w:val="006A52FD"/>
    <w:rsid w:val="006C4345"/>
    <w:rsid w:val="006D3639"/>
    <w:rsid w:val="006D671C"/>
    <w:rsid w:val="006E6377"/>
    <w:rsid w:val="007037CB"/>
    <w:rsid w:val="00730B96"/>
    <w:rsid w:val="00734BEB"/>
    <w:rsid w:val="00743189"/>
    <w:rsid w:val="00760F88"/>
    <w:rsid w:val="0076319B"/>
    <w:rsid w:val="00775778"/>
    <w:rsid w:val="00784F8A"/>
    <w:rsid w:val="007D0E5C"/>
    <w:rsid w:val="007D3D48"/>
    <w:rsid w:val="007E69E7"/>
    <w:rsid w:val="007E7D82"/>
    <w:rsid w:val="007F0D74"/>
    <w:rsid w:val="007F435A"/>
    <w:rsid w:val="007F457A"/>
    <w:rsid w:val="007F7874"/>
    <w:rsid w:val="00814AE4"/>
    <w:rsid w:val="00821139"/>
    <w:rsid w:val="008251C1"/>
    <w:rsid w:val="008326F4"/>
    <w:rsid w:val="008404FA"/>
    <w:rsid w:val="00842A8D"/>
    <w:rsid w:val="00847568"/>
    <w:rsid w:val="008478F4"/>
    <w:rsid w:val="00850C9D"/>
    <w:rsid w:val="00852A6A"/>
    <w:rsid w:val="00856072"/>
    <w:rsid w:val="00863CD1"/>
    <w:rsid w:val="00880667"/>
    <w:rsid w:val="008843AA"/>
    <w:rsid w:val="008903F5"/>
    <w:rsid w:val="008C56B1"/>
    <w:rsid w:val="008C7D9E"/>
    <w:rsid w:val="008E51B9"/>
    <w:rsid w:val="008E64D6"/>
    <w:rsid w:val="008F07BB"/>
    <w:rsid w:val="008F0E65"/>
    <w:rsid w:val="00904ACE"/>
    <w:rsid w:val="00943734"/>
    <w:rsid w:val="00952CE5"/>
    <w:rsid w:val="00960FAE"/>
    <w:rsid w:val="00962585"/>
    <w:rsid w:val="00967780"/>
    <w:rsid w:val="00967A90"/>
    <w:rsid w:val="009A0B02"/>
    <w:rsid w:val="009A5543"/>
    <w:rsid w:val="009B358E"/>
    <w:rsid w:val="009B3ED9"/>
    <w:rsid w:val="009B6218"/>
    <w:rsid w:val="009D276B"/>
    <w:rsid w:val="009D38FA"/>
    <w:rsid w:val="009D72B4"/>
    <w:rsid w:val="009D783D"/>
    <w:rsid w:val="009F3A7D"/>
    <w:rsid w:val="009F60D7"/>
    <w:rsid w:val="00A0129D"/>
    <w:rsid w:val="00A029D2"/>
    <w:rsid w:val="00A0586E"/>
    <w:rsid w:val="00A0670F"/>
    <w:rsid w:val="00A06BD8"/>
    <w:rsid w:val="00A12CD2"/>
    <w:rsid w:val="00A12E5A"/>
    <w:rsid w:val="00A2249A"/>
    <w:rsid w:val="00A22AAF"/>
    <w:rsid w:val="00A30D6E"/>
    <w:rsid w:val="00A45227"/>
    <w:rsid w:val="00A60C5F"/>
    <w:rsid w:val="00A64A09"/>
    <w:rsid w:val="00AA3D6E"/>
    <w:rsid w:val="00AA7986"/>
    <w:rsid w:val="00AB35BC"/>
    <w:rsid w:val="00AF0C40"/>
    <w:rsid w:val="00AF49B9"/>
    <w:rsid w:val="00AF51B8"/>
    <w:rsid w:val="00B05421"/>
    <w:rsid w:val="00B05C56"/>
    <w:rsid w:val="00B05F4F"/>
    <w:rsid w:val="00B10371"/>
    <w:rsid w:val="00B137AA"/>
    <w:rsid w:val="00B233ED"/>
    <w:rsid w:val="00B23F4F"/>
    <w:rsid w:val="00B3049B"/>
    <w:rsid w:val="00B30B8A"/>
    <w:rsid w:val="00B420AC"/>
    <w:rsid w:val="00B46FD3"/>
    <w:rsid w:val="00B534B4"/>
    <w:rsid w:val="00B639EE"/>
    <w:rsid w:val="00B67C01"/>
    <w:rsid w:val="00B7075F"/>
    <w:rsid w:val="00B7079D"/>
    <w:rsid w:val="00B775C3"/>
    <w:rsid w:val="00B80390"/>
    <w:rsid w:val="00B90362"/>
    <w:rsid w:val="00B929A1"/>
    <w:rsid w:val="00B947E5"/>
    <w:rsid w:val="00BA1CBD"/>
    <w:rsid w:val="00BB6745"/>
    <w:rsid w:val="00BC10F7"/>
    <w:rsid w:val="00BC1A8B"/>
    <w:rsid w:val="00BC4C76"/>
    <w:rsid w:val="00BD0509"/>
    <w:rsid w:val="00BD1C3E"/>
    <w:rsid w:val="00BD3D83"/>
    <w:rsid w:val="00BE209F"/>
    <w:rsid w:val="00BE4978"/>
    <w:rsid w:val="00BF2EDC"/>
    <w:rsid w:val="00BF6354"/>
    <w:rsid w:val="00C01A57"/>
    <w:rsid w:val="00C0775A"/>
    <w:rsid w:val="00C07840"/>
    <w:rsid w:val="00C46509"/>
    <w:rsid w:val="00C67247"/>
    <w:rsid w:val="00C94E63"/>
    <w:rsid w:val="00C974DA"/>
    <w:rsid w:val="00CA40A4"/>
    <w:rsid w:val="00CA61A3"/>
    <w:rsid w:val="00CA6EB1"/>
    <w:rsid w:val="00CB1A68"/>
    <w:rsid w:val="00CB48C9"/>
    <w:rsid w:val="00CB6F16"/>
    <w:rsid w:val="00CC0EFD"/>
    <w:rsid w:val="00CE5631"/>
    <w:rsid w:val="00CF0BCE"/>
    <w:rsid w:val="00D10081"/>
    <w:rsid w:val="00D175B8"/>
    <w:rsid w:val="00D41B17"/>
    <w:rsid w:val="00D457E6"/>
    <w:rsid w:val="00D618ED"/>
    <w:rsid w:val="00D64087"/>
    <w:rsid w:val="00D6509D"/>
    <w:rsid w:val="00D80E8F"/>
    <w:rsid w:val="00D8627B"/>
    <w:rsid w:val="00D96E93"/>
    <w:rsid w:val="00DA48BE"/>
    <w:rsid w:val="00DB1582"/>
    <w:rsid w:val="00DD2794"/>
    <w:rsid w:val="00DF30EF"/>
    <w:rsid w:val="00DF5369"/>
    <w:rsid w:val="00E15952"/>
    <w:rsid w:val="00E164BA"/>
    <w:rsid w:val="00E20AF5"/>
    <w:rsid w:val="00E2487E"/>
    <w:rsid w:val="00E41DBA"/>
    <w:rsid w:val="00E71C37"/>
    <w:rsid w:val="00E73161"/>
    <w:rsid w:val="00E80D6D"/>
    <w:rsid w:val="00E81B88"/>
    <w:rsid w:val="00E90DDC"/>
    <w:rsid w:val="00EA168D"/>
    <w:rsid w:val="00EA292C"/>
    <w:rsid w:val="00EB1829"/>
    <w:rsid w:val="00ED0E81"/>
    <w:rsid w:val="00EE03DA"/>
    <w:rsid w:val="00EE4DC6"/>
    <w:rsid w:val="00EE767B"/>
    <w:rsid w:val="00EF5F20"/>
    <w:rsid w:val="00EF71BE"/>
    <w:rsid w:val="00F102C0"/>
    <w:rsid w:val="00F1218B"/>
    <w:rsid w:val="00F17A2A"/>
    <w:rsid w:val="00F20BB9"/>
    <w:rsid w:val="00F2238F"/>
    <w:rsid w:val="00F2381E"/>
    <w:rsid w:val="00F401E5"/>
    <w:rsid w:val="00F40200"/>
    <w:rsid w:val="00F409C3"/>
    <w:rsid w:val="00F47031"/>
    <w:rsid w:val="00F57B5D"/>
    <w:rsid w:val="00F722D1"/>
    <w:rsid w:val="00F84913"/>
    <w:rsid w:val="00F91D71"/>
    <w:rsid w:val="00F96DBA"/>
    <w:rsid w:val="00FC1815"/>
    <w:rsid w:val="00FC2F5D"/>
    <w:rsid w:val="00FC4667"/>
    <w:rsid w:val="00FE2E0B"/>
    <w:rsid w:val="00FE2FD0"/>
    <w:rsid w:val="00FE76CC"/>
    <w:rsid w:val="00FF65C0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04EB608D"/>
  <w15:docId w15:val="{723A5FCB-3FA4-48DF-9879-4744F7AC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044"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5620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620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620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6204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56204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56204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62044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562044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56204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562044"/>
    <w:rPr>
      <w:b/>
      <w:bCs/>
      <w:u w:val="single"/>
    </w:rPr>
  </w:style>
  <w:style w:type="paragraph" w:styleId="BlockText">
    <w:name w:val="Block Text"/>
    <w:basedOn w:val="Normal"/>
    <w:semiHidden/>
    <w:rsid w:val="00562044"/>
    <w:pPr>
      <w:spacing w:after="120"/>
      <w:ind w:left="1440" w:right="1440"/>
    </w:pPr>
  </w:style>
  <w:style w:type="paragraph" w:styleId="BodyText2">
    <w:name w:val="Body Text 2"/>
    <w:basedOn w:val="Normal"/>
    <w:semiHidden/>
    <w:rsid w:val="00562044"/>
    <w:pPr>
      <w:spacing w:after="120" w:line="480" w:lineRule="auto"/>
    </w:pPr>
  </w:style>
  <w:style w:type="paragraph" w:styleId="BodyText3">
    <w:name w:val="Body Text 3"/>
    <w:basedOn w:val="Normal"/>
    <w:semiHidden/>
    <w:rsid w:val="00562044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62044"/>
    <w:pPr>
      <w:spacing w:after="120"/>
      <w:ind w:firstLine="210"/>
    </w:pPr>
    <w:rPr>
      <w:b w:val="0"/>
      <w:bCs w:val="0"/>
      <w:u w:val="none"/>
    </w:rPr>
  </w:style>
  <w:style w:type="paragraph" w:styleId="BodyTextIndent">
    <w:name w:val="Body Text Indent"/>
    <w:basedOn w:val="Normal"/>
    <w:semiHidden/>
    <w:rsid w:val="00562044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62044"/>
    <w:pPr>
      <w:ind w:firstLine="210"/>
    </w:pPr>
  </w:style>
  <w:style w:type="paragraph" w:styleId="BodyTextIndent2">
    <w:name w:val="Body Text Indent 2"/>
    <w:basedOn w:val="Normal"/>
    <w:semiHidden/>
    <w:rsid w:val="00562044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62044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62044"/>
    <w:pPr>
      <w:spacing w:before="120" w:after="120"/>
    </w:pPr>
    <w:rPr>
      <w:b/>
      <w:bCs/>
      <w:sz w:val="20"/>
    </w:rPr>
  </w:style>
  <w:style w:type="paragraph" w:styleId="Closing">
    <w:name w:val="Closing"/>
    <w:basedOn w:val="Normal"/>
    <w:semiHidden/>
    <w:rsid w:val="00562044"/>
    <w:pPr>
      <w:ind w:left="4252"/>
    </w:pPr>
  </w:style>
  <w:style w:type="paragraph" w:styleId="CommentText">
    <w:name w:val="annotation text"/>
    <w:basedOn w:val="Normal"/>
    <w:semiHidden/>
    <w:rsid w:val="00562044"/>
    <w:rPr>
      <w:sz w:val="20"/>
    </w:rPr>
  </w:style>
  <w:style w:type="paragraph" w:styleId="Date">
    <w:name w:val="Date"/>
    <w:basedOn w:val="Normal"/>
    <w:next w:val="Normal"/>
    <w:semiHidden/>
    <w:rsid w:val="00562044"/>
  </w:style>
  <w:style w:type="paragraph" w:styleId="DocumentMap">
    <w:name w:val="Document Map"/>
    <w:basedOn w:val="Normal"/>
    <w:semiHidden/>
    <w:rsid w:val="00562044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562044"/>
  </w:style>
  <w:style w:type="paragraph" w:styleId="EndnoteText">
    <w:name w:val="endnote text"/>
    <w:basedOn w:val="Normal"/>
    <w:semiHidden/>
    <w:rsid w:val="00562044"/>
    <w:rPr>
      <w:sz w:val="20"/>
    </w:rPr>
  </w:style>
  <w:style w:type="paragraph" w:styleId="EnvelopeAddress">
    <w:name w:val="envelope address"/>
    <w:basedOn w:val="Normal"/>
    <w:semiHidden/>
    <w:rsid w:val="0056204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EnvelopeReturn">
    <w:name w:val="envelope return"/>
    <w:basedOn w:val="Normal"/>
    <w:semiHidden/>
    <w:rsid w:val="00562044"/>
    <w:rPr>
      <w:rFonts w:ascii="Arial" w:hAnsi="Arial" w:cs="Arial"/>
      <w:sz w:val="20"/>
    </w:rPr>
  </w:style>
  <w:style w:type="paragraph" w:styleId="Footer">
    <w:name w:val="footer"/>
    <w:basedOn w:val="Normal"/>
    <w:link w:val="FooterChar"/>
    <w:uiPriority w:val="99"/>
    <w:rsid w:val="00562044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562044"/>
    <w:rPr>
      <w:sz w:val="20"/>
    </w:rPr>
  </w:style>
  <w:style w:type="paragraph" w:styleId="Header">
    <w:name w:val="header"/>
    <w:basedOn w:val="Normal"/>
    <w:semiHidden/>
    <w:rsid w:val="00562044"/>
    <w:pPr>
      <w:tabs>
        <w:tab w:val="center" w:pos="4153"/>
        <w:tab w:val="right" w:pos="8306"/>
      </w:tabs>
    </w:pPr>
  </w:style>
  <w:style w:type="paragraph" w:styleId="HTMLAddress">
    <w:name w:val="HTML Address"/>
    <w:basedOn w:val="Normal"/>
    <w:rsid w:val="00562044"/>
    <w:rPr>
      <w:i/>
      <w:iCs/>
    </w:rPr>
  </w:style>
  <w:style w:type="paragraph" w:styleId="HTMLPreformatted">
    <w:name w:val="HTML Preformatted"/>
    <w:basedOn w:val="Normal"/>
    <w:rsid w:val="00562044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562044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562044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562044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562044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562044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562044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562044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562044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562044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562044"/>
    <w:rPr>
      <w:rFonts w:ascii="Arial" w:hAnsi="Arial" w:cs="Arial"/>
      <w:b/>
      <w:bCs/>
    </w:rPr>
  </w:style>
  <w:style w:type="paragraph" w:styleId="List">
    <w:name w:val="List"/>
    <w:basedOn w:val="Normal"/>
    <w:semiHidden/>
    <w:rsid w:val="00562044"/>
    <w:pPr>
      <w:ind w:left="283" w:hanging="283"/>
    </w:pPr>
  </w:style>
  <w:style w:type="paragraph" w:styleId="List2">
    <w:name w:val="List 2"/>
    <w:basedOn w:val="Normal"/>
    <w:semiHidden/>
    <w:rsid w:val="00562044"/>
    <w:pPr>
      <w:ind w:left="566" w:hanging="283"/>
    </w:pPr>
  </w:style>
  <w:style w:type="paragraph" w:styleId="List3">
    <w:name w:val="List 3"/>
    <w:basedOn w:val="Normal"/>
    <w:semiHidden/>
    <w:rsid w:val="00562044"/>
    <w:pPr>
      <w:ind w:left="849" w:hanging="283"/>
    </w:pPr>
  </w:style>
  <w:style w:type="paragraph" w:styleId="List4">
    <w:name w:val="List 4"/>
    <w:basedOn w:val="Normal"/>
    <w:semiHidden/>
    <w:rsid w:val="00562044"/>
    <w:pPr>
      <w:ind w:left="1132" w:hanging="283"/>
    </w:pPr>
  </w:style>
  <w:style w:type="paragraph" w:styleId="List5">
    <w:name w:val="List 5"/>
    <w:basedOn w:val="Normal"/>
    <w:semiHidden/>
    <w:rsid w:val="00562044"/>
    <w:pPr>
      <w:ind w:left="1415" w:hanging="283"/>
    </w:pPr>
  </w:style>
  <w:style w:type="paragraph" w:styleId="ListBullet">
    <w:name w:val="List Bullet"/>
    <w:basedOn w:val="Normal"/>
    <w:autoRedefine/>
    <w:semiHidden/>
    <w:rsid w:val="00562044"/>
    <w:pPr>
      <w:numPr>
        <w:numId w:val="2"/>
      </w:numPr>
    </w:pPr>
  </w:style>
  <w:style w:type="paragraph" w:styleId="ListBullet2">
    <w:name w:val="List Bullet 2"/>
    <w:basedOn w:val="Normal"/>
    <w:autoRedefine/>
    <w:semiHidden/>
    <w:rsid w:val="00562044"/>
    <w:pPr>
      <w:numPr>
        <w:numId w:val="3"/>
      </w:numPr>
    </w:pPr>
  </w:style>
  <w:style w:type="paragraph" w:styleId="ListBullet3">
    <w:name w:val="List Bullet 3"/>
    <w:basedOn w:val="Normal"/>
    <w:autoRedefine/>
    <w:semiHidden/>
    <w:rsid w:val="00562044"/>
    <w:pPr>
      <w:numPr>
        <w:numId w:val="4"/>
      </w:numPr>
    </w:pPr>
  </w:style>
  <w:style w:type="paragraph" w:styleId="ListBullet4">
    <w:name w:val="List Bullet 4"/>
    <w:basedOn w:val="Normal"/>
    <w:autoRedefine/>
    <w:semiHidden/>
    <w:rsid w:val="00562044"/>
    <w:pPr>
      <w:numPr>
        <w:numId w:val="5"/>
      </w:numPr>
    </w:pPr>
  </w:style>
  <w:style w:type="paragraph" w:styleId="ListBullet5">
    <w:name w:val="List Bullet 5"/>
    <w:basedOn w:val="Normal"/>
    <w:autoRedefine/>
    <w:semiHidden/>
    <w:rsid w:val="00562044"/>
    <w:pPr>
      <w:numPr>
        <w:numId w:val="6"/>
      </w:numPr>
    </w:pPr>
  </w:style>
  <w:style w:type="paragraph" w:styleId="ListContinue">
    <w:name w:val="List Continue"/>
    <w:basedOn w:val="Normal"/>
    <w:semiHidden/>
    <w:rsid w:val="00562044"/>
    <w:pPr>
      <w:spacing w:after="120"/>
      <w:ind w:left="283"/>
    </w:pPr>
  </w:style>
  <w:style w:type="paragraph" w:styleId="ListContinue2">
    <w:name w:val="List Continue 2"/>
    <w:basedOn w:val="Normal"/>
    <w:semiHidden/>
    <w:rsid w:val="00562044"/>
    <w:pPr>
      <w:spacing w:after="120"/>
      <w:ind w:left="566"/>
    </w:pPr>
  </w:style>
  <w:style w:type="paragraph" w:styleId="ListContinue3">
    <w:name w:val="List Continue 3"/>
    <w:basedOn w:val="Normal"/>
    <w:semiHidden/>
    <w:rsid w:val="00562044"/>
    <w:pPr>
      <w:spacing w:after="120"/>
      <w:ind w:left="849"/>
    </w:pPr>
  </w:style>
  <w:style w:type="paragraph" w:styleId="ListContinue4">
    <w:name w:val="List Continue 4"/>
    <w:basedOn w:val="Normal"/>
    <w:semiHidden/>
    <w:rsid w:val="00562044"/>
    <w:pPr>
      <w:spacing w:after="120"/>
      <w:ind w:left="1132"/>
    </w:pPr>
  </w:style>
  <w:style w:type="paragraph" w:styleId="ListContinue5">
    <w:name w:val="List Continue 5"/>
    <w:basedOn w:val="Normal"/>
    <w:semiHidden/>
    <w:rsid w:val="00562044"/>
    <w:pPr>
      <w:spacing w:after="120"/>
      <w:ind w:left="1415"/>
    </w:pPr>
  </w:style>
  <w:style w:type="paragraph" w:styleId="ListNumber">
    <w:name w:val="List Number"/>
    <w:basedOn w:val="Normal"/>
    <w:semiHidden/>
    <w:rsid w:val="00562044"/>
    <w:pPr>
      <w:numPr>
        <w:numId w:val="7"/>
      </w:numPr>
    </w:pPr>
  </w:style>
  <w:style w:type="paragraph" w:styleId="ListNumber2">
    <w:name w:val="List Number 2"/>
    <w:basedOn w:val="Normal"/>
    <w:semiHidden/>
    <w:rsid w:val="00562044"/>
    <w:pPr>
      <w:numPr>
        <w:numId w:val="8"/>
      </w:numPr>
    </w:pPr>
  </w:style>
  <w:style w:type="paragraph" w:styleId="ListNumber3">
    <w:name w:val="List Number 3"/>
    <w:basedOn w:val="Normal"/>
    <w:semiHidden/>
    <w:rsid w:val="00562044"/>
    <w:pPr>
      <w:numPr>
        <w:numId w:val="9"/>
      </w:numPr>
    </w:pPr>
  </w:style>
  <w:style w:type="paragraph" w:styleId="ListNumber4">
    <w:name w:val="List Number 4"/>
    <w:basedOn w:val="Normal"/>
    <w:semiHidden/>
    <w:rsid w:val="00562044"/>
    <w:pPr>
      <w:numPr>
        <w:numId w:val="10"/>
      </w:numPr>
    </w:pPr>
  </w:style>
  <w:style w:type="paragraph" w:styleId="ListNumber5">
    <w:name w:val="List Number 5"/>
    <w:basedOn w:val="Normal"/>
    <w:semiHidden/>
    <w:rsid w:val="00562044"/>
    <w:pPr>
      <w:numPr>
        <w:numId w:val="11"/>
      </w:numPr>
    </w:pPr>
  </w:style>
  <w:style w:type="paragraph" w:styleId="MacroText">
    <w:name w:val="macro"/>
    <w:semiHidden/>
    <w:rsid w:val="005620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 w:eastAsia="en-US"/>
    </w:rPr>
  </w:style>
  <w:style w:type="paragraph" w:styleId="MessageHeader">
    <w:name w:val="Message Header"/>
    <w:basedOn w:val="Normal"/>
    <w:semiHidden/>
    <w:rsid w:val="005620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NormalWeb">
    <w:name w:val="Normal (Web)"/>
    <w:basedOn w:val="Normal"/>
    <w:rsid w:val="00562044"/>
    <w:rPr>
      <w:szCs w:val="24"/>
    </w:rPr>
  </w:style>
  <w:style w:type="paragraph" w:styleId="NormalIndent">
    <w:name w:val="Normal Indent"/>
    <w:basedOn w:val="Normal"/>
    <w:semiHidden/>
    <w:rsid w:val="00562044"/>
    <w:pPr>
      <w:ind w:left="720"/>
    </w:pPr>
  </w:style>
  <w:style w:type="paragraph" w:styleId="NoteHeading">
    <w:name w:val="Note Heading"/>
    <w:basedOn w:val="Normal"/>
    <w:next w:val="Normal"/>
    <w:semiHidden/>
    <w:rsid w:val="00562044"/>
  </w:style>
  <w:style w:type="paragraph" w:styleId="PlainText">
    <w:name w:val="Plain Text"/>
    <w:basedOn w:val="Normal"/>
    <w:semiHidden/>
    <w:rsid w:val="00562044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semiHidden/>
    <w:rsid w:val="00562044"/>
  </w:style>
  <w:style w:type="paragraph" w:styleId="Signature">
    <w:name w:val="Signature"/>
    <w:basedOn w:val="Normal"/>
    <w:semiHidden/>
    <w:rsid w:val="00562044"/>
    <w:pPr>
      <w:ind w:left="4252"/>
    </w:pPr>
  </w:style>
  <w:style w:type="paragraph" w:styleId="Subtitle">
    <w:name w:val="Subtitle"/>
    <w:basedOn w:val="Normal"/>
    <w:qFormat/>
    <w:rsid w:val="00562044"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ableofAuthorities">
    <w:name w:val="table of authorities"/>
    <w:basedOn w:val="Normal"/>
    <w:next w:val="Normal"/>
    <w:semiHidden/>
    <w:rsid w:val="00562044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562044"/>
    <w:pPr>
      <w:ind w:left="480" w:hanging="480"/>
    </w:pPr>
  </w:style>
  <w:style w:type="paragraph" w:styleId="Title">
    <w:name w:val="Title"/>
    <w:basedOn w:val="Normal"/>
    <w:qFormat/>
    <w:rsid w:val="0056204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562044"/>
    <w:pPr>
      <w:spacing w:before="120"/>
    </w:pPr>
    <w:rPr>
      <w:rFonts w:ascii="Arial" w:hAnsi="Arial" w:cs="Arial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562044"/>
  </w:style>
  <w:style w:type="paragraph" w:styleId="TOC2">
    <w:name w:val="toc 2"/>
    <w:basedOn w:val="Normal"/>
    <w:next w:val="Normal"/>
    <w:autoRedefine/>
    <w:semiHidden/>
    <w:rsid w:val="00562044"/>
    <w:pPr>
      <w:ind w:left="240"/>
    </w:pPr>
  </w:style>
  <w:style w:type="paragraph" w:styleId="TOC3">
    <w:name w:val="toc 3"/>
    <w:basedOn w:val="Normal"/>
    <w:next w:val="Normal"/>
    <w:autoRedefine/>
    <w:semiHidden/>
    <w:rsid w:val="00562044"/>
    <w:pPr>
      <w:ind w:left="480"/>
    </w:pPr>
  </w:style>
  <w:style w:type="paragraph" w:styleId="TOC4">
    <w:name w:val="toc 4"/>
    <w:basedOn w:val="Normal"/>
    <w:next w:val="Normal"/>
    <w:autoRedefine/>
    <w:semiHidden/>
    <w:rsid w:val="00562044"/>
    <w:pPr>
      <w:ind w:left="720"/>
    </w:pPr>
  </w:style>
  <w:style w:type="paragraph" w:styleId="TOC5">
    <w:name w:val="toc 5"/>
    <w:basedOn w:val="Normal"/>
    <w:next w:val="Normal"/>
    <w:autoRedefine/>
    <w:semiHidden/>
    <w:rsid w:val="00562044"/>
    <w:pPr>
      <w:ind w:left="960"/>
    </w:pPr>
  </w:style>
  <w:style w:type="paragraph" w:styleId="TOC6">
    <w:name w:val="toc 6"/>
    <w:basedOn w:val="Normal"/>
    <w:next w:val="Normal"/>
    <w:autoRedefine/>
    <w:semiHidden/>
    <w:rsid w:val="00562044"/>
    <w:pPr>
      <w:ind w:left="1200"/>
    </w:pPr>
  </w:style>
  <w:style w:type="paragraph" w:styleId="TOC7">
    <w:name w:val="toc 7"/>
    <w:basedOn w:val="Normal"/>
    <w:next w:val="Normal"/>
    <w:autoRedefine/>
    <w:semiHidden/>
    <w:rsid w:val="00562044"/>
    <w:pPr>
      <w:ind w:left="1440"/>
    </w:pPr>
  </w:style>
  <w:style w:type="paragraph" w:styleId="TOC8">
    <w:name w:val="toc 8"/>
    <w:basedOn w:val="Normal"/>
    <w:next w:val="Normal"/>
    <w:autoRedefine/>
    <w:semiHidden/>
    <w:rsid w:val="00562044"/>
    <w:pPr>
      <w:ind w:left="1680"/>
    </w:pPr>
  </w:style>
  <w:style w:type="paragraph" w:styleId="TOC9">
    <w:name w:val="toc 9"/>
    <w:basedOn w:val="Normal"/>
    <w:next w:val="Normal"/>
    <w:autoRedefine/>
    <w:semiHidden/>
    <w:rsid w:val="00562044"/>
    <w:pPr>
      <w:ind w:left="19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0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200"/>
    <w:rPr>
      <w:rFonts w:ascii="Tahoma" w:hAnsi="Tahoma" w:cs="Tahoma"/>
      <w:sz w:val="16"/>
      <w:szCs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95D4F"/>
    <w:rPr>
      <w:sz w:val="24"/>
      <w:lang w:val="en-GB"/>
    </w:rPr>
  </w:style>
  <w:style w:type="table" w:styleId="TableGrid">
    <w:name w:val="Table Grid"/>
    <w:basedOn w:val="TableNormal"/>
    <w:uiPriority w:val="59"/>
    <w:rsid w:val="00F238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29D2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03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67A90"/>
    <w:rPr>
      <w:rFonts w:ascii="Century Gothic" w:hAnsi="Century Gothic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ADD66964D2894B8ED43EAEAB3527E5" ma:contentTypeVersion="13" ma:contentTypeDescription="Create a new document." ma:contentTypeScope="" ma:versionID="57246be8c10ffe63a293018406d57d45">
  <xsd:schema xmlns:xsd="http://www.w3.org/2001/XMLSchema" xmlns:xs="http://www.w3.org/2001/XMLSchema" xmlns:p="http://schemas.microsoft.com/office/2006/metadata/properties" xmlns:ns2="ec0e1cbd-f135-4c61-afb6-107ccc2ff49c" xmlns:ns3="ee05c991-9c72-4281-82e8-63791cca0340" targetNamespace="http://schemas.microsoft.com/office/2006/metadata/properties" ma:root="true" ma:fieldsID="e87ddc5ae6d09f5a94283e778e09e453" ns2:_="" ns3:_="">
    <xsd:import namespace="ec0e1cbd-f135-4c61-afb6-107ccc2ff49c"/>
    <xsd:import namespace="ee05c991-9c72-4281-82e8-63791cca03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e1cbd-f135-4c61-afb6-107ccc2ff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5c991-9c72-4281-82e8-63791cca034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8BB3E8-C79F-4904-BDB0-D784716EBE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AF3769-6BED-447C-AB2B-2E2158A8C6FE}"/>
</file>

<file path=customXml/itemProps3.xml><?xml version="1.0" encoding="utf-8"?>
<ds:datastoreItem xmlns:ds="http://schemas.openxmlformats.org/officeDocument/2006/customXml" ds:itemID="{3BC7B884-C3B8-424B-A1D8-9F7AEB26D236}"/>
</file>

<file path=customXml/itemProps4.xml><?xml version="1.0" encoding="utf-8"?>
<ds:datastoreItem xmlns:ds="http://schemas.openxmlformats.org/officeDocument/2006/customXml" ds:itemID="{1F54831F-F307-4830-8D63-F65FB256E7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9</Pages>
  <Words>516</Words>
  <Characters>2502</Characters>
  <Application>Microsoft Office Word</Application>
  <DocSecurity>0</DocSecurity>
  <Lines>20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Preparation of transfer launder between #51 remelt furnace and #52 holding furnace</vt:lpstr>
    </vt:vector>
  </TitlesOfParts>
  <Company>Home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Preparation of transfer launder between #51 remelt furnace and #52 holding furnace</dc:title>
  <dc:creator>James</dc:creator>
  <cp:lastModifiedBy>Sheryl Guyton</cp:lastModifiedBy>
  <cp:revision>8</cp:revision>
  <cp:lastPrinted>2021-04-22T21:37:00Z</cp:lastPrinted>
  <dcterms:created xsi:type="dcterms:W3CDTF">2022-02-07T22:39:00Z</dcterms:created>
  <dcterms:modified xsi:type="dcterms:W3CDTF">2022-02-08T02:51:00Z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GM_SYS_Data0">
    <vt:lpwstr>eNptzsEKQEAQxvE9K+8gd8lVy7uIFWXRojy+/9Z3kBx+bTPz7TTWGDOgw6k3ww2PBSsONMhx
Iahfa7ZhxwSnOs4L9Kq98l5/CvVHmZV1yn3vir1KN7Sw2uWUCa8dcX/5ypU/++IsRYIHh7wW
ywAAAAAAAAAAAAAAAAAAAAAAAAAAAAAAAAAAAAAAAAAAAAAAAAAAAAAAAAAAAAAAAAAAAAAA
AAAAAAAAAAAAAAAAAAAAAAAAAAAAAAAAAAAA</vt:lpwstr>
  </property>
  <property fmtid="{D5CDD505-2E9C-101B-9397-08002B2CF9AE}" pid="3" name="SGM_SYS_Data1">
    <vt:lpwstr>AAAAAAAAAAAAAAAAAAAAAAAAAAAAAAAAAAAA
AAAAAAAAAAAAAAAAAAAAAAAAAAAAAAAAAAAAAAAAAAAAAAAAAAAAAAAAAAAAAAAAAAAAAAAA
AAAAAAAAAAAAAA==</vt:lpwstr>
  </property>
  <property fmtid="{D5CDD505-2E9C-101B-9397-08002B2CF9AE}" pid="4" name="SGM_SYS_DataCount">
    <vt:i4>2</vt:i4>
  </property>
  <property fmtid="{D5CDD505-2E9C-101B-9397-08002B2CF9AE}" pid="5" name="SGM_SYS_DataOriginalSize">
    <vt:i4>264</vt:i4>
  </property>
  <property fmtid="{D5CDD505-2E9C-101B-9397-08002B2CF9AE}" pid="6" name="ContentTypeId">
    <vt:lpwstr>0x010100EBADD66964D2894B8ED43EAEAB3527E5</vt:lpwstr>
  </property>
</Properties>
</file>